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07" w:rsidRDefault="00EF1707" w:rsidP="002116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1707" w:rsidRPr="007A7867" w:rsidRDefault="00EF1707" w:rsidP="00A6145C">
      <w:pPr>
        <w:pStyle w:val="Akapitzlist"/>
        <w:spacing w:after="0" w:line="360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7A7867">
        <w:rPr>
          <w:rFonts w:ascii="Arial" w:hAnsi="Arial" w:cs="Arial"/>
          <w:b/>
          <w:sz w:val="24"/>
          <w:szCs w:val="24"/>
        </w:rPr>
        <w:t>Przedmiotowy system oceniania – zesp</w:t>
      </w:r>
      <w:r w:rsidR="007A7867">
        <w:rPr>
          <w:rFonts w:ascii="Arial" w:hAnsi="Arial" w:cs="Arial"/>
          <w:b/>
          <w:sz w:val="24"/>
          <w:szCs w:val="24"/>
        </w:rPr>
        <w:t>ołu matematyczno przyrodniczego:  CHEMIA.</w:t>
      </w:r>
    </w:p>
    <w:p w:rsidR="00EF1707" w:rsidRPr="007A7867" w:rsidRDefault="00EF1707" w:rsidP="00EF1707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211680" w:rsidRPr="007A7867" w:rsidRDefault="00137EFB" w:rsidP="00EF1707">
      <w:pPr>
        <w:pStyle w:val="Akapitzlist"/>
        <w:spacing w:after="0" w:line="360" w:lineRule="auto"/>
        <w:ind w:left="142" w:firstLine="578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A7867">
        <w:rPr>
          <w:rFonts w:ascii="Arial" w:hAnsi="Arial" w:cs="Arial"/>
          <w:b/>
          <w:sz w:val="24"/>
          <w:szCs w:val="24"/>
        </w:rPr>
        <w:t xml:space="preserve">I. </w:t>
      </w:r>
      <w:r w:rsidR="00211680" w:rsidRPr="007A7867">
        <w:rPr>
          <w:rFonts w:ascii="Arial" w:hAnsi="Arial" w:cs="Arial"/>
          <w:sz w:val="24"/>
          <w:szCs w:val="24"/>
        </w:rPr>
        <w:t>Formy aktywności ucznia podlegające ocenie n</w:t>
      </w:r>
      <w:r w:rsidR="007A7867">
        <w:rPr>
          <w:rFonts w:ascii="Arial" w:hAnsi="Arial" w:cs="Arial"/>
          <w:sz w:val="24"/>
          <w:szCs w:val="24"/>
        </w:rPr>
        <w:t xml:space="preserve">a poszczególne stopnie szkolne </w:t>
      </w:r>
      <w:r w:rsidR="00EF1707" w:rsidRPr="007A7867">
        <w:rPr>
          <w:rFonts w:ascii="Arial" w:hAnsi="Arial" w:cs="Arial"/>
          <w:sz w:val="24"/>
          <w:szCs w:val="24"/>
        </w:rPr>
        <w:t xml:space="preserve"> </w:t>
      </w:r>
      <w:r w:rsidR="007A7867" w:rsidRPr="007A7867">
        <w:rPr>
          <w:rFonts w:ascii="Arial" w:hAnsi="Arial" w:cs="Arial"/>
          <w:sz w:val="24"/>
          <w:szCs w:val="24"/>
        </w:rPr>
        <w:t>w klasach I – II</w:t>
      </w:r>
      <w:r w:rsidR="00211680" w:rsidRPr="007A7867">
        <w:rPr>
          <w:rFonts w:ascii="Arial" w:hAnsi="Arial" w:cs="Arial"/>
          <w:sz w:val="24"/>
          <w:szCs w:val="24"/>
        </w:rPr>
        <w:t>I</w:t>
      </w:r>
      <w:r w:rsidR="007A7867" w:rsidRPr="007A7867">
        <w:rPr>
          <w:rFonts w:ascii="Arial" w:hAnsi="Arial" w:cs="Arial"/>
          <w:sz w:val="24"/>
          <w:szCs w:val="24"/>
        </w:rPr>
        <w:t xml:space="preserve"> gimnazjum</w:t>
      </w:r>
      <w:r w:rsidR="00211680" w:rsidRPr="007A7867">
        <w:rPr>
          <w:rFonts w:ascii="Arial" w:hAnsi="Arial" w:cs="Arial"/>
          <w:sz w:val="24"/>
          <w:szCs w:val="24"/>
        </w:rPr>
        <w:t>:</w:t>
      </w:r>
    </w:p>
    <w:p w:rsidR="00211680" w:rsidRPr="007A7867" w:rsidRDefault="00211680" w:rsidP="00D22AB9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7A7867">
        <w:rPr>
          <w:rFonts w:ascii="Arial" w:hAnsi="Arial" w:cs="Arial"/>
          <w:b/>
          <w:sz w:val="24"/>
          <w:szCs w:val="24"/>
        </w:rPr>
        <w:t xml:space="preserve">sprawdzian typu A - </w:t>
      </w:r>
      <w:r w:rsidRPr="007A7867">
        <w:rPr>
          <w:rFonts w:ascii="Arial" w:hAnsi="Arial" w:cs="Arial"/>
          <w:sz w:val="24"/>
          <w:szCs w:val="24"/>
        </w:rPr>
        <w:t>obejmuje wiedzę uczniów dotyczącą większego zakresu materiału (zrealizowany dział lub badanie wynikó</w:t>
      </w:r>
      <w:r w:rsidR="00D22AB9" w:rsidRPr="007A7867">
        <w:rPr>
          <w:rFonts w:ascii="Arial" w:hAnsi="Arial" w:cs="Arial"/>
          <w:sz w:val="24"/>
          <w:szCs w:val="24"/>
        </w:rPr>
        <w:t xml:space="preserve">w pracy semestralnej, rocznej), </w:t>
      </w:r>
      <w:r w:rsidRPr="007A7867">
        <w:rPr>
          <w:rFonts w:ascii="Arial" w:hAnsi="Arial" w:cs="Arial"/>
          <w:sz w:val="24"/>
          <w:szCs w:val="24"/>
        </w:rPr>
        <w:t xml:space="preserve">trwa 45 minut lub 90 minut, </w:t>
      </w:r>
      <w:r w:rsidR="00EF1707" w:rsidRPr="007A7867">
        <w:rPr>
          <w:rFonts w:ascii="Arial" w:hAnsi="Arial" w:cs="Arial"/>
          <w:sz w:val="24"/>
          <w:szCs w:val="24"/>
        </w:rPr>
        <w:t xml:space="preserve">jest </w:t>
      </w:r>
      <w:r w:rsidR="00D22AB9" w:rsidRPr="007A7867">
        <w:rPr>
          <w:rFonts w:ascii="Arial" w:hAnsi="Arial" w:cs="Arial"/>
          <w:sz w:val="24"/>
          <w:szCs w:val="24"/>
        </w:rPr>
        <w:t xml:space="preserve">zapowiedziany około 2 tygodnie wcześniej </w:t>
      </w:r>
      <w:r w:rsidRPr="007A7867">
        <w:rPr>
          <w:rFonts w:ascii="Arial" w:hAnsi="Arial" w:cs="Arial"/>
          <w:sz w:val="24"/>
          <w:szCs w:val="24"/>
        </w:rPr>
        <w:t>i sprawdzona w terminie dwóch tygodni. Jeśli z przyczyn obiektywnych (np. udokumentowana choroba) uczeń nie</w:t>
      </w:r>
      <w:r w:rsidR="00D22AB9" w:rsidRPr="007A7867">
        <w:rPr>
          <w:rFonts w:ascii="Arial" w:hAnsi="Arial" w:cs="Arial"/>
          <w:sz w:val="24"/>
          <w:szCs w:val="24"/>
        </w:rPr>
        <w:t xml:space="preserve"> pisał</w:t>
      </w:r>
      <w:r w:rsidRPr="007A7867">
        <w:rPr>
          <w:rFonts w:ascii="Arial" w:hAnsi="Arial" w:cs="Arial"/>
          <w:sz w:val="24"/>
          <w:szCs w:val="24"/>
        </w:rPr>
        <w:t xml:space="preserve"> </w:t>
      </w:r>
      <w:r w:rsidR="00D22AB9" w:rsidRPr="007A7867">
        <w:rPr>
          <w:rFonts w:ascii="Arial" w:hAnsi="Arial" w:cs="Arial"/>
          <w:sz w:val="24"/>
          <w:szCs w:val="24"/>
        </w:rPr>
        <w:t xml:space="preserve"> sprawdziany A</w:t>
      </w:r>
      <w:r w:rsidRPr="007A7867">
        <w:rPr>
          <w:rFonts w:ascii="Arial" w:hAnsi="Arial" w:cs="Arial"/>
          <w:sz w:val="24"/>
          <w:szCs w:val="24"/>
        </w:rPr>
        <w:t xml:space="preserve"> w terminie zapowiedzianym, to </w:t>
      </w:r>
      <w:r w:rsidR="00D22AB9" w:rsidRPr="007A7867">
        <w:rPr>
          <w:rFonts w:ascii="Arial" w:hAnsi="Arial" w:cs="Arial"/>
          <w:sz w:val="24"/>
          <w:szCs w:val="24"/>
        </w:rPr>
        <w:t>musi napisać go</w:t>
      </w:r>
      <w:r w:rsidRPr="007A7867">
        <w:rPr>
          <w:rFonts w:ascii="Arial" w:hAnsi="Arial" w:cs="Arial"/>
          <w:sz w:val="24"/>
          <w:szCs w:val="24"/>
        </w:rPr>
        <w:t xml:space="preserve"> w terminie poprawkowym ustalonym przez nauczyciela (w ciągu dwóch tygodni od oddania prac lub powrotu ucznia do szkoły).</w:t>
      </w:r>
      <w:r w:rsidR="00EF1707" w:rsidRPr="007A7867">
        <w:rPr>
          <w:rFonts w:ascii="Arial" w:hAnsi="Arial" w:cs="Arial"/>
          <w:sz w:val="24"/>
          <w:szCs w:val="24"/>
        </w:rPr>
        <w:t xml:space="preserve">  Ocenę niedostateczną ze sprawdzianu A  trzeba, a pozostałe oceny   </w:t>
      </w:r>
      <w:r w:rsidRPr="007A7867">
        <w:rPr>
          <w:rFonts w:ascii="Arial" w:hAnsi="Arial" w:cs="Arial"/>
          <w:sz w:val="24"/>
          <w:szCs w:val="24"/>
        </w:rPr>
        <w:t>można poprawić w ustalonym</w:t>
      </w:r>
      <w:r w:rsidR="00CA0472" w:rsidRPr="007A7867">
        <w:rPr>
          <w:rFonts w:ascii="Arial" w:hAnsi="Arial" w:cs="Arial"/>
          <w:sz w:val="24"/>
          <w:szCs w:val="24"/>
        </w:rPr>
        <w:t xml:space="preserve"> przez nauczyciela </w:t>
      </w:r>
      <w:r w:rsidRPr="007A7867">
        <w:rPr>
          <w:rFonts w:ascii="Arial" w:hAnsi="Arial" w:cs="Arial"/>
          <w:sz w:val="24"/>
          <w:szCs w:val="24"/>
        </w:rPr>
        <w:t xml:space="preserve"> terminie</w:t>
      </w:r>
      <w:r w:rsidR="00CA0472" w:rsidRPr="007A7867">
        <w:rPr>
          <w:rFonts w:ascii="Arial" w:hAnsi="Arial" w:cs="Arial"/>
          <w:sz w:val="24"/>
          <w:szCs w:val="24"/>
        </w:rPr>
        <w:t>.</w:t>
      </w:r>
      <w:r w:rsidRPr="007A7867">
        <w:rPr>
          <w:rFonts w:ascii="Arial" w:hAnsi="Arial" w:cs="Arial"/>
          <w:sz w:val="24"/>
          <w:szCs w:val="24"/>
        </w:rPr>
        <w:t xml:space="preserve"> </w:t>
      </w:r>
    </w:p>
    <w:p w:rsidR="00211680" w:rsidRPr="007A7867" w:rsidRDefault="00211680" w:rsidP="00D22AB9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7A7867">
        <w:rPr>
          <w:rFonts w:ascii="Arial" w:hAnsi="Arial" w:cs="Arial"/>
          <w:b/>
          <w:sz w:val="24"/>
          <w:szCs w:val="24"/>
        </w:rPr>
        <w:t xml:space="preserve">Sprawdzian typu B </w:t>
      </w:r>
      <w:r w:rsidR="00D22AB9" w:rsidRPr="007A7867">
        <w:rPr>
          <w:rFonts w:ascii="Arial" w:hAnsi="Arial" w:cs="Arial"/>
          <w:sz w:val="24"/>
          <w:szCs w:val="24"/>
        </w:rPr>
        <w:t xml:space="preserve">– </w:t>
      </w:r>
      <w:r w:rsidRPr="007A7867">
        <w:rPr>
          <w:rFonts w:ascii="Arial" w:hAnsi="Arial" w:cs="Arial"/>
          <w:sz w:val="24"/>
          <w:szCs w:val="24"/>
        </w:rPr>
        <w:t xml:space="preserve"> obejmuje wiadomości dotyczące </w:t>
      </w:r>
      <w:r w:rsidR="00D22AB9" w:rsidRPr="007A7867">
        <w:rPr>
          <w:rFonts w:ascii="Arial" w:hAnsi="Arial" w:cs="Arial"/>
          <w:sz w:val="24"/>
          <w:szCs w:val="24"/>
        </w:rPr>
        <w:t xml:space="preserve">około </w:t>
      </w:r>
      <w:r w:rsidRPr="007A7867">
        <w:rPr>
          <w:rFonts w:ascii="Arial" w:hAnsi="Arial" w:cs="Arial"/>
          <w:sz w:val="24"/>
          <w:szCs w:val="24"/>
        </w:rPr>
        <w:t>8</w:t>
      </w:r>
      <w:r w:rsidR="00D22AB9" w:rsidRPr="007A7867">
        <w:rPr>
          <w:rFonts w:ascii="Arial" w:hAnsi="Arial" w:cs="Arial"/>
          <w:sz w:val="24"/>
          <w:szCs w:val="24"/>
        </w:rPr>
        <w:t xml:space="preserve"> lekcji, </w:t>
      </w:r>
      <w:r w:rsidRPr="007A7867">
        <w:rPr>
          <w:rFonts w:ascii="Arial" w:hAnsi="Arial" w:cs="Arial"/>
          <w:sz w:val="24"/>
          <w:szCs w:val="24"/>
        </w:rPr>
        <w:t xml:space="preserve">trwa 30-45 minut, </w:t>
      </w:r>
      <w:r w:rsidR="00CA0472" w:rsidRPr="007A7867">
        <w:rPr>
          <w:rFonts w:ascii="Arial" w:hAnsi="Arial" w:cs="Arial"/>
          <w:sz w:val="24"/>
          <w:szCs w:val="24"/>
        </w:rPr>
        <w:t xml:space="preserve">powinien </w:t>
      </w:r>
      <w:r w:rsidRPr="007A7867">
        <w:rPr>
          <w:rFonts w:ascii="Arial" w:hAnsi="Arial" w:cs="Arial"/>
          <w:sz w:val="24"/>
          <w:szCs w:val="24"/>
        </w:rPr>
        <w:t xml:space="preserve">być zapowiedziany </w:t>
      </w:r>
      <w:r w:rsidR="00D22AB9" w:rsidRPr="007A7867">
        <w:rPr>
          <w:rFonts w:ascii="Arial" w:hAnsi="Arial" w:cs="Arial"/>
          <w:sz w:val="24"/>
          <w:szCs w:val="24"/>
        </w:rPr>
        <w:t xml:space="preserve">około </w:t>
      </w:r>
      <w:r w:rsidRPr="007A7867">
        <w:rPr>
          <w:rFonts w:ascii="Arial" w:hAnsi="Arial" w:cs="Arial"/>
          <w:sz w:val="24"/>
          <w:szCs w:val="24"/>
        </w:rPr>
        <w:t>tydzień wcześniej i sprawdzony w terminie dwóch tygodni. Jeśli z przyczyn obiektywnych (np. udokumentowana cho</w:t>
      </w:r>
      <w:r w:rsidR="00CA0472" w:rsidRPr="007A7867">
        <w:rPr>
          <w:rFonts w:ascii="Arial" w:hAnsi="Arial" w:cs="Arial"/>
          <w:sz w:val="24"/>
          <w:szCs w:val="24"/>
        </w:rPr>
        <w:t>roba) uczeń nie może napisać go</w:t>
      </w:r>
      <w:r w:rsidRPr="007A7867">
        <w:rPr>
          <w:rFonts w:ascii="Arial" w:hAnsi="Arial" w:cs="Arial"/>
          <w:sz w:val="24"/>
          <w:szCs w:val="24"/>
        </w:rPr>
        <w:t xml:space="preserve"> w </w:t>
      </w:r>
      <w:r w:rsidR="00CA0472" w:rsidRPr="007A7867">
        <w:rPr>
          <w:rFonts w:ascii="Arial" w:hAnsi="Arial" w:cs="Arial"/>
          <w:sz w:val="24"/>
          <w:szCs w:val="24"/>
        </w:rPr>
        <w:t xml:space="preserve">terminie zapowiedzianym, to </w:t>
      </w:r>
      <w:r w:rsidR="00D22AB9" w:rsidRPr="007A7867">
        <w:rPr>
          <w:rFonts w:ascii="Arial" w:hAnsi="Arial" w:cs="Arial"/>
          <w:sz w:val="24"/>
          <w:szCs w:val="24"/>
        </w:rPr>
        <w:t xml:space="preserve">musi to zrobić </w:t>
      </w:r>
      <w:r w:rsidR="00CA0472" w:rsidRPr="007A7867">
        <w:rPr>
          <w:rFonts w:ascii="Arial" w:hAnsi="Arial" w:cs="Arial"/>
          <w:sz w:val="24"/>
          <w:szCs w:val="24"/>
        </w:rPr>
        <w:t xml:space="preserve"> terminie</w:t>
      </w:r>
      <w:r w:rsidRPr="007A7867">
        <w:rPr>
          <w:rFonts w:ascii="Arial" w:hAnsi="Arial" w:cs="Arial"/>
          <w:sz w:val="24"/>
          <w:szCs w:val="24"/>
        </w:rPr>
        <w:t xml:space="preserve"> ustalonym przez nauczyciela (w ciągu dwóch tygodni od oddania prac lub powrotu ucznia do szkoły). Negatywną ocenę ze sprawdzianu należy poprawić w ustalonym terminie poprawkowym</w:t>
      </w:r>
      <w:r w:rsidR="00EF1707" w:rsidRPr="007A7867">
        <w:rPr>
          <w:rFonts w:ascii="Arial" w:hAnsi="Arial" w:cs="Arial"/>
          <w:sz w:val="24"/>
          <w:szCs w:val="24"/>
        </w:rPr>
        <w:t>, a pozostałe można poprawić.</w:t>
      </w:r>
    </w:p>
    <w:p w:rsidR="00211680" w:rsidRPr="007A7867" w:rsidRDefault="00211680" w:rsidP="00D22AB9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7A7867">
        <w:rPr>
          <w:rFonts w:ascii="Arial" w:hAnsi="Arial" w:cs="Arial"/>
          <w:b/>
          <w:sz w:val="24"/>
          <w:szCs w:val="24"/>
        </w:rPr>
        <w:t xml:space="preserve">Sprawdzian typu C – </w:t>
      </w:r>
      <w:r w:rsidRPr="007A7867">
        <w:rPr>
          <w:rFonts w:ascii="Arial" w:hAnsi="Arial" w:cs="Arial"/>
          <w:sz w:val="24"/>
          <w:szCs w:val="24"/>
        </w:rPr>
        <w:t>obejmuje ostatni</w:t>
      </w:r>
      <w:r w:rsidR="00D22AB9" w:rsidRPr="007A7867">
        <w:rPr>
          <w:rFonts w:ascii="Arial" w:hAnsi="Arial" w:cs="Arial"/>
          <w:sz w:val="24"/>
          <w:szCs w:val="24"/>
        </w:rPr>
        <w:t xml:space="preserve">o przerabianą tematykę, trwa </w:t>
      </w:r>
      <w:r w:rsidR="00CA0472" w:rsidRPr="007A7867">
        <w:rPr>
          <w:rFonts w:ascii="Arial" w:hAnsi="Arial" w:cs="Arial"/>
          <w:sz w:val="24"/>
          <w:szCs w:val="24"/>
        </w:rPr>
        <w:t xml:space="preserve">około </w:t>
      </w:r>
      <w:r w:rsidRPr="007A7867">
        <w:rPr>
          <w:rFonts w:ascii="Arial" w:hAnsi="Arial" w:cs="Arial"/>
          <w:sz w:val="24"/>
          <w:szCs w:val="24"/>
        </w:rPr>
        <w:t>15 minut</w:t>
      </w:r>
      <w:r w:rsidR="00D22AB9" w:rsidRPr="007A7867">
        <w:rPr>
          <w:rFonts w:ascii="Arial" w:hAnsi="Arial" w:cs="Arial"/>
          <w:sz w:val="24"/>
          <w:szCs w:val="24"/>
        </w:rPr>
        <w:t>, m</w:t>
      </w:r>
      <w:r w:rsidR="00CA0472" w:rsidRPr="007A7867">
        <w:rPr>
          <w:rFonts w:ascii="Arial" w:hAnsi="Arial" w:cs="Arial"/>
          <w:sz w:val="24"/>
          <w:szCs w:val="24"/>
        </w:rPr>
        <w:t xml:space="preserve">oże dotyczyć zadania domowego  lub </w:t>
      </w:r>
      <w:r w:rsidRPr="007A7867">
        <w:rPr>
          <w:rFonts w:ascii="Arial" w:hAnsi="Arial" w:cs="Arial"/>
          <w:sz w:val="24"/>
          <w:szCs w:val="24"/>
        </w:rPr>
        <w:t xml:space="preserve">wiadomości z </w:t>
      </w:r>
      <w:r w:rsidR="00D22AB9" w:rsidRPr="007A7867">
        <w:rPr>
          <w:rFonts w:ascii="Arial" w:hAnsi="Arial" w:cs="Arial"/>
          <w:sz w:val="24"/>
          <w:szCs w:val="24"/>
        </w:rPr>
        <w:t>kilku ostatnich lekcji, nie musi być zapowiedziany przez nauczyciela, o</w:t>
      </w:r>
      <w:r w:rsidRPr="007A7867">
        <w:rPr>
          <w:rFonts w:ascii="Arial" w:hAnsi="Arial" w:cs="Arial"/>
          <w:sz w:val="24"/>
          <w:szCs w:val="24"/>
        </w:rPr>
        <w:t xml:space="preserve">ceny uczeń nie poprawia. </w:t>
      </w:r>
    </w:p>
    <w:p w:rsidR="00211680" w:rsidRPr="007A7867" w:rsidRDefault="00211680" w:rsidP="00D22AB9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7A7867">
        <w:rPr>
          <w:rFonts w:ascii="Arial" w:hAnsi="Arial" w:cs="Arial"/>
          <w:b/>
          <w:sz w:val="24"/>
          <w:szCs w:val="24"/>
        </w:rPr>
        <w:t xml:space="preserve">odpowiedzi ustne </w:t>
      </w:r>
      <w:r w:rsidRPr="007A7867">
        <w:rPr>
          <w:rFonts w:ascii="Arial" w:hAnsi="Arial" w:cs="Arial"/>
          <w:sz w:val="24"/>
          <w:szCs w:val="24"/>
        </w:rPr>
        <w:t xml:space="preserve">– mają na celu sprawdzenie stopnia opanowania bieżących wiadomości i umiejętności ucznia i polegają na udzieleniu odpowiedzi na co najmniej trzy pytania zadane przez nauczyciela lub rozwiązaniu zadania na tablicy. Ocenę </w:t>
      </w:r>
      <w:r w:rsidRPr="007A7867">
        <w:rPr>
          <w:rFonts w:ascii="Arial" w:hAnsi="Arial" w:cs="Arial"/>
          <w:sz w:val="24"/>
          <w:szCs w:val="24"/>
        </w:rPr>
        <w:br/>
        <w:t>z odpowiedzi ustnej można poprawić zgłaszając się do odpowiedzi.</w:t>
      </w:r>
    </w:p>
    <w:p w:rsidR="00211680" w:rsidRPr="007A7867" w:rsidRDefault="00211680" w:rsidP="00D22AB9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7A7867">
        <w:rPr>
          <w:rFonts w:ascii="Arial" w:hAnsi="Arial" w:cs="Arial"/>
          <w:b/>
          <w:sz w:val="24"/>
          <w:szCs w:val="24"/>
        </w:rPr>
        <w:t xml:space="preserve">prace pisemne wykonywane przez ucznia w domu </w:t>
      </w:r>
      <w:r w:rsidRPr="007A7867">
        <w:rPr>
          <w:rFonts w:ascii="Arial" w:hAnsi="Arial" w:cs="Arial"/>
          <w:sz w:val="24"/>
          <w:szCs w:val="24"/>
        </w:rPr>
        <w:t xml:space="preserve">– wykonanie pracy domowej jest obowiązkowe i podlega ocenie. Jeśli uczeń nie zgłosił </w:t>
      </w:r>
      <w:r w:rsidRPr="007A7867">
        <w:rPr>
          <w:rFonts w:ascii="Arial" w:hAnsi="Arial" w:cs="Arial"/>
          <w:sz w:val="24"/>
          <w:szCs w:val="24"/>
        </w:rPr>
        <w:lastRenderedPageBreak/>
        <w:t>nieprzyg</w:t>
      </w:r>
      <w:r w:rsidR="00D22AB9" w:rsidRPr="007A7867">
        <w:rPr>
          <w:rFonts w:ascii="Arial" w:hAnsi="Arial" w:cs="Arial"/>
          <w:sz w:val="24"/>
          <w:szCs w:val="24"/>
        </w:rPr>
        <w:t>otowania do zajęć, a nie ma</w:t>
      </w:r>
      <w:r w:rsidRPr="007A7867">
        <w:rPr>
          <w:rFonts w:ascii="Arial" w:hAnsi="Arial" w:cs="Arial"/>
          <w:sz w:val="24"/>
          <w:szCs w:val="24"/>
        </w:rPr>
        <w:t xml:space="preserve"> pracy domowej, to otrzymuje ocenę niedostateczną z tej formy aktywności. Ocenę negatywną może poprawić poprzez wykonanie dodatkowych zadań, wskazanych przez nauczyciela.</w:t>
      </w:r>
    </w:p>
    <w:p w:rsidR="00211680" w:rsidRPr="007A7867" w:rsidRDefault="00211680" w:rsidP="0021168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b/>
          <w:sz w:val="24"/>
          <w:szCs w:val="24"/>
        </w:rPr>
        <w:t xml:space="preserve">aktywność poza lekcjami </w:t>
      </w:r>
      <w:r w:rsidR="007A7867" w:rsidRPr="007A7867">
        <w:rPr>
          <w:rFonts w:ascii="Arial" w:hAnsi="Arial" w:cs="Arial"/>
          <w:b/>
          <w:sz w:val="24"/>
          <w:szCs w:val="24"/>
        </w:rPr>
        <w:t>biologi</w:t>
      </w:r>
      <w:r w:rsidRPr="007A7867">
        <w:rPr>
          <w:rFonts w:ascii="Arial" w:hAnsi="Arial" w:cs="Arial"/>
          <w:b/>
          <w:sz w:val="24"/>
          <w:szCs w:val="24"/>
        </w:rPr>
        <w:t xml:space="preserve">i, </w:t>
      </w:r>
      <w:r w:rsidR="007A7867" w:rsidRPr="007A7867">
        <w:rPr>
          <w:rFonts w:ascii="Arial" w:hAnsi="Arial" w:cs="Arial"/>
          <w:b/>
          <w:sz w:val="24"/>
          <w:szCs w:val="24"/>
        </w:rPr>
        <w:t xml:space="preserve">chemii </w:t>
      </w:r>
      <w:r w:rsidRPr="007A7867">
        <w:rPr>
          <w:rFonts w:ascii="Arial" w:hAnsi="Arial" w:cs="Arial"/>
          <w:b/>
          <w:sz w:val="24"/>
          <w:szCs w:val="24"/>
        </w:rPr>
        <w:t>projekty, referaty, prace długoterminowe, udział w konkursach przedmiotowych,</w:t>
      </w:r>
      <w:r w:rsidRPr="007A7867">
        <w:rPr>
          <w:rFonts w:ascii="Arial" w:hAnsi="Arial" w:cs="Arial"/>
          <w:sz w:val="24"/>
          <w:szCs w:val="24"/>
        </w:rPr>
        <w:t xml:space="preserve">  itp</w:t>
      </w:r>
      <w:r w:rsidRPr="007A7867">
        <w:rPr>
          <w:rFonts w:ascii="Arial" w:hAnsi="Arial" w:cs="Arial"/>
          <w:b/>
          <w:sz w:val="24"/>
          <w:szCs w:val="24"/>
        </w:rPr>
        <w:t xml:space="preserve">. </w:t>
      </w:r>
      <w:r w:rsidRPr="007A7867">
        <w:rPr>
          <w:rFonts w:ascii="Arial" w:hAnsi="Arial" w:cs="Arial"/>
          <w:sz w:val="24"/>
          <w:szCs w:val="24"/>
        </w:rPr>
        <w:t>– oceniane są w zależności od zaangażowania ucznia i stopnia trudności zadań do wykonania.</w:t>
      </w:r>
    </w:p>
    <w:p w:rsidR="00211680" w:rsidRPr="007A7867" w:rsidRDefault="00211680" w:rsidP="002116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sz w:val="24"/>
          <w:szCs w:val="24"/>
        </w:rPr>
        <w:t>Ponadto:</w:t>
      </w:r>
    </w:p>
    <w:p w:rsidR="00211680" w:rsidRPr="007A7867" w:rsidRDefault="005979A5" w:rsidP="00D22A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sz w:val="24"/>
          <w:szCs w:val="24"/>
        </w:rPr>
        <w:t xml:space="preserve">- uczeń </w:t>
      </w:r>
      <w:r w:rsidRPr="007A7867">
        <w:rPr>
          <w:rFonts w:ascii="Arial" w:hAnsi="Arial" w:cs="Arial"/>
          <w:sz w:val="24"/>
          <w:szCs w:val="24"/>
          <w:u w:val="single"/>
        </w:rPr>
        <w:t>ma prawo zgłosić nieprzygotowania do lekcji, ich ilość zależy od nauczyciela prowadzącego zajęcia i  od ilości godzin danego przedmiotu w tygodniu</w:t>
      </w:r>
      <w:r w:rsidR="00211680" w:rsidRPr="007A7867">
        <w:rPr>
          <w:rFonts w:ascii="Arial" w:hAnsi="Arial" w:cs="Arial"/>
          <w:sz w:val="24"/>
          <w:szCs w:val="24"/>
        </w:rPr>
        <w:t>, ale zgłoszenie nieprzygotowania nie zwalnia ucznia z napisania zapowiedziane</w:t>
      </w:r>
      <w:r w:rsidR="00EF1707" w:rsidRPr="007A7867">
        <w:rPr>
          <w:rFonts w:ascii="Arial" w:hAnsi="Arial" w:cs="Arial"/>
          <w:sz w:val="24"/>
          <w:szCs w:val="24"/>
        </w:rPr>
        <w:t xml:space="preserve">go </w:t>
      </w:r>
      <w:r w:rsidR="00211680" w:rsidRPr="007A7867">
        <w:rPr>
          <w:rFonts w:ascii="Arial" w:hAnsi="Arial" w:cs="Arial"/>
          <w:sz w:val="24"/>
          <w:szCs w:val="24"/>
        </w:rPr>
        <w:t xml:space="preserve"> </w:t>
      </w:r>
      <w:r w:rsidR="00EF1707" w:rsidRPr="007A7867">
        <w:rPr>
          <w:rFonts w:ascii="Arial" w:hAnsi="Arial" w:cs="Arial"/>
          <w:sz w:val="24"/>
          <w:szCs w:val="24"/>
        </w:rPr>
        <w:t>sprawdzianu A i B.</w:t>
      </w:r>
    </w:p>
    <w:p w:rsidR="00211680" w:rsidRPr="007A7867" w:rsidRDefault="00211680" w:rsidP="00D22A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sz w:val="24"/>
          <w:szCs w:val="24"/>
        </w:rPr>
        <w:t>- jeśli uczeń nie przystąpi do sprawdzianu</w:t>
      </w:r>
      <w:r w:rsidR="00EF1707" w:rsidRPr="007A7867">
        <w:rPr>
          <w:rFonts w:ascii="Arial" w:hAnsi="Arial" w:cs="Arial"/>
          <w:sz w:val="24"/>
          <w:szCs w:val="24"/>
        </w:rPr>
        <w:t xml:space="preserve"> A lub B</w:t>
      </w:r>
      <w:r w:rsidRPr="007A7867">
        <w:rPr>
          <w:rFonts w:ascii="Arial" w:hAnsi="Arial" w:cs="Arial"/>
          <w:sz w:val="24"/>
          <w:szCs w:val="24"/>
        </w:rPr>
        <w:t xml:space="preserve"> ani w terminie zapowiedzianym, ani w terminie poprawkowym (np. świadomie unika napisania pracy, samodzielnie opuszcza lekcję lub  ma nieobecność nieusprawiedliwioną), to zostaje mu wpisana ocena niedostateczna i nie przysługuje mu prawo do jej poprawy;</w:t>
      </w:r>
    </w:p>
    <w:p w:rsidR="00211680" w:rsidRPr="007A7867" w:rsidRDefault="00211680" w:rsidP="00D22A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sz w:val="24"/>
          <w:szCs w:val="24"/>
        </w:rPr>
        <w:t xml:space="preserve">- w przypadku usprawiedliwionej, co najmniej tygodniowej nieobecności ucznia na zajęciach lekcyjnych ma on prawo zgłosić nieprzygotowanie na pierwszej lekcji z danego przedmiotu </w:t>
      </w:r>
      <w:r w:rsidRPr="007A7867">
        <w:rPr>
          <w:rFonts w:ascii="Arial" w:hAnsi="Arial" w:cs="Arial"/>
          <w:sz w:val="24"/>
          <w:szCs w:val="24"/>
        </w:rPr>
        <w:br/>
        <w:t>w ciągu tygodnia po powrocie do szkoły;</w:t>
      </w:r>
    </w:p>
    <w:p w:rsidR="00211680" w:rsidRPr="007A7867" w:rsidRDefault="00211680" w:rsidP="00D22A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sz w:val="24"/>
          <w:szCs w:val="24"/>
        </w:rPr>
        <w:t>- w przypadku nieobecności na</w:t>
      </w:r>
      <w:r w:rsidR="00F67A76" w:rsidRPr="007A7867">
        <w:rPr>
          <w:rFonts w:ascii="Arial" w:hAnsi="Arial" w:cs="Arial"/>
          <w:sz w:val="24"/>
          <w:szCs w:val="24"/>
        </w:rPr>
        <w:t xml:space="preserve">uczyciela w dniu  zapowiedzianego sprawdzianu A lub B </w:t>
      </w:r>
      <w:r w:rsidRPr="007A7867">
        <w:rPr>
          <w:rFonts w:ascii="Arial" w:hAnsi="Arial" w:cs="Arial"/>
          <w:sz w:val="24"/>
          <w:szCs w:val="24"/>
        </w:rPr>
        <w:t xml:space="preserve"> zostaje on przesunięty na kolejną lekcję;</w:t>
      </w:r>
    </w:p>
    <w:p w:rsidR="00211680" w:rsidRPr="007A7867" w:rsidRDefault="00211680" w:rsidP="00D22A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sz w:val="24"/>
          <w:szCs w:val="24"/>
        </w:rPr>
        <w:t>- uczeń ma obowiązek prowadzenia zeszytu przedmiotowego. Zeszyt powinien być prowadzony systematycznie, tj. zawierać notatki z lekcji oraz prace domowe. W przypadku nieobecności w szkole obowiązkiem ucznia jest uzupełnienie notatki z lekcji oraz wiadomości i umiejętności przekazanych podczas zajęć;</w:t>
      </w:r>
    </w:p>
    <w:p w:rsidR="00211680" w:rsidRPr="007A7867" w:rsidRDefault="00211680" w:rsidP="00D22A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sz w:val="24"/>
          <w:szCs w:val="24"/>
        </w:rPr>
        <w:t xml:space="preserve">- w ciągu semestru odbędą się co najmniej </w:t>
      </w:r>
      <w:r w:rsidR="00F67A76" w:rsidRPr="007A7867">
        <w:rPr>
          <w:rFonts w:ascii="Arial" w:hAnsi="Arial" w:cs="Arial"/>
          <w:sz w:val="24"/>
          <w:szCs w:val="24"/>
        </w:rPr>
        <w:t xml:space="preserve">dwa sprawdziany typu A lub B </w:t>
      </w:r>
      <w:r w:rsidRPr="007A7867">
        <w:rPr>
          <w:rFonts w:ascii="Arial" w:hAnsi="Arial" w:cs="Arial"/>
          <w:sz w:val="24"/>
          <w:szCs w:val="24"/>
        </w:rPr>
        <w:t xml:space="preserve">i każdy uczeń otrzyma co najmniej jedną ocenę z pozostałych form aktywności, z </w:t>
      </w:r>
      <w:r w:rsidR="00F67A76" w:rsidRPr="007A7867">
        <w:rPr>
          <w:rFonts w:ascii="Arial" w:hAnsi="Arial" w:cs="Arial"/>
          <w:sz w:val="24"/>
          <w:szCs w:val="24"/>
        </w:rPr>
        <w:t xml:space="preserve">wyjątkiem uczniów samodzielnie </w:t>
      </w:r>
      <w:r w:rsidRPr="007A7867">
        <w:rPr>
          <w:rFonts w:ascii="Arial" w:hAnsi="Arial" w:cs="Arial"/>
          <w:sz w:val="24"/>
          <w:szCs w:val="24"/>
        </w:rPr>
        <w:t>i bez usprawiedliwienia opuszczających zajęcia;</w:t>
      </w:r>
    </w:p>
    <w:p w:rsidR="00137EFB" w:rsidRPr="007A7867" w:rsidRDefault="00211680" w:rsidP="00D22A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sz w:val="24"/>
          <w:szCs w:val="24"/>
        </w:rPr>
        <w:t>- ocena za prace pisemne wystawiana jest na podstawie zdobytych punktów według następujących kryteriów:</w:t>
      </w:r>
    </w:p>
    <w:p w:rsidR="00211680" w:rsidRPr="007A7867" w:rsidRDefault="00211680" w:rsidP="002116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sz w:val="24"/>
          <w:szCs w:val="24"/>
        </w:rPr>
        <w:t>0 – 29% - niedostateczny</w:t>
      </w:r>
    </w:p>
    <w:p w:rsidR="00211680" w:rsidRPr="007A7867" w:rsidRDefault="00211680" w:rsidP="002116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sz w:val="24"/>
          <w:szCs w:val="24"/>
        </w:rPr>
        <w:t>30% - 49% - dopuszczający</w:t>
      </w:r>
    </w:p>
    <w:p w:rsidR="00211680" w:rsidRPr="007A7867" w:rsidRDefault="00211680" w:rsidP="002116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sz w:val="24"/>
          <w:szCs w:val="24"/>
        </w:rPr>
        <w:t>50</w:t>
      </w:r>
      <w:bookmarkStart w:id="0" w:name="_GoBack"/>
      <w:bookmarkEnd w:id="0"/>
      <w:r w:rsidRPr="007A7867">
        <w:rPr>
          <w:rFonts w:ascii="Arial" w:hAnsi="Arial" w:cs="Arial"/>
          <w:sz w:val="24"/>
          <w:szCs w:val="24"/>
        </w:rPr>
        <w:t>% - 74% - dostateczny</w:t>
      </w:r>
    </w:p>
    <w:p w:rsidR="00211680" w:rsidRPr="007A7867" w:rsidRDefault="00211680" w:rsidP="002116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sz w:val="24"/>
          <w:szCs w:val="24"/>
        </w:rPr>
        <w:lastRenderedPageBreak/>
        <w:t>75% - 89% - dobry</w:t>
      </w:r>
    </w:p>
    <w:p w:rsidR="00211680" w:rsidRPr="007A7867" w:rsidRDefault="00211680" w:rsidP="002116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sz w:val="24"/>
          <w:szCs w:val="24"/>
        </w:rPr>
        <w:t>90% - 100% - bardzo dobry</w:t>
      </w:r>
    </w:p>
    <w:p w:rsidR="00211680" w:rsidRPr="007A7867" w:rsidRDefault="00211680" w:rsidP="002116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sz w:val="24"/>
          <w:szCs w:val="24"/>
        </w:rPr>
        <w:t>90% - 100% + zadanie dodatkowe – celujący</w:t>
      </w:r>
    </w:p>
    <w:p w:rsidR="00211680" w:rsidRPr="007A7867" w:rsidRDefault="00211680" w:rsidP="002116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sz w:val="24"/>
          <w:szCs w:val="24"/>
        </w:rPr>
        <w:t>Ocenom nadaje się wagi:</w:t>
      </w:r>
    </w:p>
    <w:p w:rsidR="00211680" w:rsidRPr="007A7867" w:rsidRDefault="00EF1707" w:rsidP="002116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b/>
          <w:sz w:val="24"/>
          <w:szCs w:val="24"/>
        </w:rPr>
        <w:t xml:space="preserve">  2-</w:t>
      </w:r>
      <w:r w:rsidR="00211680" w:rsidRPr="007A7867">
        <w:rPr>
          <w:rFonts w:ascii="Arial" w:hAnsi="Arial" w:cs="Arial"/>
          <w:b/>
          <w:sz w:val="24"/>
          <w:szCs w:val="24"/>
        </w:rPr>
        <w:t xml:space="preserve"> </w:t>
      </w:r>
      <w:r w:rsidR="00211680" w:rsidRPr="007A7867">
        <w:rPr>
          <w:rFonts w:ascii="Arial" w:hAnsi="Arial" w:cs="Arial"/>
          <w:sz w:val="24"/>
          <w:szCs w:val="24"/>
        </w:rPr>
        <w:t>ocena za</w:t>
      </w:r>
      <w:r w:rsidR="00211680" w:rsidRPr="007A7867">
        <w:rPr>
          <w:rFonts w:ascii="Arial" w:hAnsi="Arial" w:cs="Arial"/>
          <w:b/>
          <w:sz w:val="24"/>
          <w:szCs w:val="24"/>
        </w:rPr>
        <w:t xml:space="preserve">: </w:t>
      </w:r>
      <w:r w:rsidR="00211680" w:rsidRPr="007A7867">
        <w:rPr>
          <w:rFonts w:ascii="Arial" w:hAnsi="Arial" w:cs="Arial"/>
          <w:sz w:val="24"/>
          <w:szCs w:val="24"/>
        </w:rPr>
        <w:t>pracę domową, pracę w grupie, prace dodatkowe, zeszyt;</w:t>
      </w:r>
    </w:p>
    <w:p w:rsidR="00211680" w:rsidRPr="007A7867" w:rsidRDefault="00211680" w:rsidP="002116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sz w:val="24"/>
          <w:szCs w:val="24"/>
        </w:rPr>
        <w:t xml:space="preserve">      </w:t>
      </w:r>
      <w:r w:rsidRPr="007A78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7A7867">
        <w:rPr>
          <w:rFonts w:ascii="Arial" w:hAnsi="Arial" w:cs="Arial"/>
          <w:sz w:val="24"/>
          <w:szCs w:val="24"/>
        </w:rPr>
        <w:t>pracę na lekcji, odpowiedź ustną, aktywność, sprawdzian C;</w:t>
      </w:r>
    </w:p>
    <w:p w:rsidR="00EF1707" w:rsidRPr="007A7867" w:rsidRDefault="00EF1707" w:rsidP="002116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b/>
          <w:sz w:val="24"/>
          <w:szCs w:val="24"/>
        </w:rPr>
        <w:t xml:space="preserve"> </w:t>
      </w:r>
      <w:r w:rsidR="00211680" w:rsidRPr="007A7867">
        <w:rPr>
          <w:rFonts w:ascii="Arial" w:hAnsi="Arial" w:cs="Arial"/>
          <w:b/>
          <w:sz w:val="24"/>
          <w:szCs w:val="24"/>
        </w:rPr>
        <w:t xml:space="preserve"> </w:t>
      </w:r>
      <w:r w:rsidRPr="007A7867">
        <w:rPr>
          <w:rFonts w:ascii="Arial" w:hAnsi="Arial" w:cs="Arial"/>
          <w:b/>
          <w:sz w:val="24"/>
          <w:szCs w:val="24"/>
        </w:rPr>
        <w:t>4</w:t>
      </w:r>
      <w:r w:rsidRPr="007A7867">
        <w:rPr>
          <w:rFonts w:ascii="Arial" w:hAnsi="Arial" w:cs="Arial"/>
          <w:b/>
          <w:bCs/>
          <w:sz w:val="24"/>
          <w:szCs w:val="24"/>
        </w:rPr>
        <w:t xml:space="preserve"> </w:t>
      </w:r>
      <w:r w:rsidR="00211680" w:rsidRPr="007A7867">
        <w:rPr>
          <w:rFonts w:ascii="Arial" w:hAnsi="Arial" w:cs="Arial"/>
          <w:b/>
          <w:bCs/>
          <w:sz w:val="24"/>
          <w:szCs w:val="24"/>
        </w:rPr>
        <w:t xml:space="preserve">– </w:t>
      </w:r>
      <w:r w:rsidR="00211680" w:rsidRPr="007A7867">
        <w:rPr>
          <w:rFonts w:ascii="Arial" w:hAnsi="Arial" w:cs="Arial"/>
          <w:sz w:val="24"/>
          <w:szCs w:val="24"/>
        </w:rPr>
        <w:t>ocena za: udział w konkursach, sprawdziany A</w:t>
      </w:r>
      <w:r w:rsidR="00C96CDE" w:rsidRPr="007A7867">
        <w:rPr>
          <w:rFonts w:ascii="Arial" w:hAnsi="Arial" w:cs="Arial"/>
          <w:sz w:val="24"/>
          <w:szCs w:val="24"/>
        </w:rPr>
        <w:t xml:space="preserve"> i B </w:t>
      </w:r>
    </w:p>
    <w:p w:rsidR="00211680" w:rsidRPr="007A7867" w:rsidRDefault="00211680" w:rsidP="002116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</w:rPr>
        <w:t xml:space="preserve"> </w:t>
      </w:r>
      <w:r w:rsidR="00137EFB" w:rsidRPr="007A7867">
        <w:rPr>
          <w:rFonts w:ascii="Arial" w:hAnsi="Arial" w:cs="Arial"/>
          <w:b/>
          <w:sz w:val="24"/>
          <w:szCs w:val="24"/>
        </w:rPr>
        <w:t>II.</w:t>
      </w:r>
      <w:r w:rsidRPr="007A7867">
        <w:rPr>
          <w:rFonts w:ascii="Arial" w:hAnsi="Arial" w:cs="Arial"/>
          <w:sz w:val="24"/>
          <w:szCs w:val="24"/>
        </w:rPr>
        <w:t xml:space="preserve"> Ocena śródroczna i roczna jest ustalana na podstawie średniej ważonej.</w:t>
      </w:r>
    </w:p>
    <w:p w:rsidR="00211680" w:rsidRPr="007A7867" w:rsidRDefault="00211680" w:rsidP="002116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sz w:val="24"/>
          <w:szCs w:val="24"/>
        </w:rPr>
        <w:t>Ustalanie oceny na podstawie średniej ważonej:</w:t>
      </w:r>
    </w:p>
    <w:p w:rsidR="00211680" w:rsidRPr="007A7867" w:rsidRDefault="00211680" w:rsidP="002116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sz w:val="24"/>
          <w:szCs w:val="24"/>
        </w:rPr>
        <w:t>średnia: 5,7 – 6,0 celujący</w:t>
      </w:r>
    </w:p>
    <w:p w:rsidR="00211680" w:rsidRPr="007A7867" w:rsidRDefault="00211680" w:rsidP="002116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sz w:val="24"/>
          <w:szCs w:val="24"/>
        </w:rPr>
        <w:t xml:space="preserve">             4,7 – 5,69 bardzo dobry</w:t>
      </w:r>
    </w:p>
    <w:p w:rsidR="00211680" w:rsidRPr="007A7867" w:rsidRDefault="00211680" w:rsidP="002116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sz w:val="24"/>
          <w:szCs w:val="24"/>
        </w:rPr>
        <w:t xml:space="preserve">             3,7 – 4,69 dobry</w:t>
      </w:r>
    </w:p>
    <w:p w:rsidR="00211680" w:rsidRPr="007A7867" w:rsidRDefault="00211680" w:rsidP="002116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sz w:val="24"/>
          <w:szCs w:val="24"/>
        </w:rPr>
        <w:t xml:space="preserve">             2,7 – 3,69 dostateczny</w:t>
      </w:r>
    </w:p>
    <w:p w:rsidR="00211680" w:rsidRPr="007A7867" w:rsidRDefault="00211680" w:rsidP="002116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sz w:val="24"/>
          <w:szCs w:val="24"/>
        </w:rPr>
        <w:t xml:space="preserve">             1,7 – 2,69 dopuszczający</w:t>
      </w:r>
    </w:p>
    <w:p w:rsidR="00211680" w:rsidRPr="007A7867" w:rsidRDefault="00211680" w:rsidP="002116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sz w:val="24"/>
          <w:szCs w:val="24"/>
        </w:rPr>
        <w:t xml:space="preserve">             0 – 1,69 niedostateczny</w:t>
      </w:r>
    </w:p>
    <w:p w:rsidR="00211680" w:rsidRPr="007A7867" w:rsidRDefault="00211680" w:rsidP="002116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sz w:val="24"/>
          <w:szCs w:val="24"/>
        </w:rPr>
        <w:t>Oceny semestralne i roczne od celującej do niedostatecznej wynikają z przyjętej średniej ważonej uzyskanych ocen znajdujących się w ustalonych  przedziałach. W szczególnych przypadkach nauczyciel może odstąpić od wyżej wymienion</w:t>
      </w:r>
      <w:r w:rsidR="00F67A76" w:rsidRPr="007A7867">
        <w:rPr>
          <w:rFonts w:ascii="Arial" w:hAnsi="Arial" w:cs="Arial"/>
          <w:sz w:val="24"/>
          <w:szCs w:val="24"/>
        </w:rPr>
        <w:t xml:space="preserve">ych warunków wystawienia oceny </w:t>
      </w:r>
      <w:r w:rsidRPr="007A7867">
        <w:rPr>
          <w:rFonts w:ascii="Arial" w:hAnsi="Arial" w:cs="Arial"/>
          <w:sz w:val="24"/>
          <w:szCs w:val="24"/>
        </w:rPr>
        <w:t>(np. dużej liczby opuszczonych zajęć lekcyjnych, lub duża aktywność na zajęciach)</w:t>
      </w:r>
      <w:r w:rsidR="00F67A76" w:rsidRPr="007A7867">
        <w:rPr>
          <w:rFonts w:ascii="Arial" w:hAnsi="Arial" w:cs="Arial"/>
          <w:sz w:val="24"/>
          <w:szCs w:val="24"/>
        </w:rPr>
        <w:t>.</w:t>
      </w:r>
    </w:p>
    <w:p w:rsidR="00211680" w:rsidRPr="007A7867" w:rsidRDefault="00211680" w:rsidP="002116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sz w:val="24"/>
          <w:szCs w:val="24"/>
        </w:rPr>
        <w:t>Uzasadnienie oceny niedostatecznej zostanie przedstawione pisemnie przez nauczyciela przedmiotu na wniosek ucznia lub rodzica.</w:t>
      </w:r>
    </w:p>
    <w:p w:rsidR="00211680" w:rsidRPr="007A7867" w:rsidRDefault="00137EFB" w:rsidP="0021168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b/>
          <w:sz w:val="24"/>
          <w:szCs w:val="24"/>
        </w:rPr>
        <w:t>III</w:t>
      </w:r>
      <w:r w:rsidR="00211680" w:rsidRPr="007A7867">
        <w:rPr>
          <w:rFonts w:ascii="Arial" w:hAnsi="Arial" w:cs="Arial"/>
          <w:sz w:val="24"/>
          <w:szCs w:val="24"/>
        </w:rPr>
        <w:t>.</w:t>
      </w:r>
      <w:r w:rsidRPr="007A7867">
        <w:rPr>
          <w:rFonts w:ascii="Arial" w:hAnsi="Arial" w:cs="Arial"/>
          <w:sz w:val="24"/>
          <w:szCs w:val="24"/>
        </w:rPr>
        <w:t xml:space="preserve"> </w:t>
      </w:r>
      <w:r w:rsidR="00211680" w:rsidRPr="007A7867">
        <w:rPr>
          <w:rFonts w:ascii="Arial" w:hAnsi="Arial" w:cs="Arial"/>
          <w:sz w:val="24"/>
          <w:szCs w:val="24"/>
        </w:rPr>
        <w:t>Sposoby dokumentowania, informowania uczniów i ich rodziców o osiągnięciach edukacyjnych:</w:t>
      </w:r>
    </w:p>
    <w:p w:rsidR="00211680" w:rsidRPr="007A7867" w:rsidRDefault="00211680" w:rsidP="00211680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sz w:val="24"/>
          <w:szCs w:val="24"/>
        </w:rPr>
        <w:t>nauczyciel wpisuje oceny do dziennika, każda ocena jest jawna;</w:t>
      </w:r>
    </w:p>
    <w:p w:rsidR="00211680" w:rsidRPr="007A7867" w:rsidRDefault="00211680" w:rsidP="00211680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sz w:val="24"/>
          <w:szCs w:val="24"/>
        </w:rPr>
        <w:t>rodzice są informowani o ocenach swoich dzieci na zebraniach lub konsultacjach, których terminy corocznie podaje wychowawca klasy na początku roku szkolnego;</w:t>
      </w:r>
    </w:p>
    <w:p w:rsidR="00211680" w:rsidRPr="007A7867" w:rsidRDefault="00211680" w:rsidP="00211680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sz w:val="24"/>
          <w:szCs w:val="24"/>
        </w:rPr>
        <w:t>rodzice mają prawo wglądu do pisemnych prac dziecka w trakcie zebrań lub konsultacji;</w:t>
      </w:r>
    </w:p>
    <w:p w:rsidR="00F67A76" w:rsidRPr="007A7867" w:rsidRDefault="00211680" w:rsidP="00211680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sz w:val="24"/>
          <w:szCs w:val="24"/>
        </w:rPr>
        <w:t xml:space="preserve">informacje o przewidywanej </w:t>
      </w:r>
      <w:r w:rsidR="00C96CDE" w:rsidRPr="007A7867">
        <w:rPr>
          <w:rFonts w:ascii="Arial" w:hAnsi="Arial" w:cs="Arial"/>
          <w:sz w:val="24"/>
          <w:szCs w:val="24"/>
        </w:rPr>
        <w:t xml:space="preserve"> niedostatecznej </w:t>
      </w:r>
      <w:r w:rsidRPr="007A7867">
        <w:rPr>
          <w:rFonts w:ascii="Arial" w:hAnsi="Arial" w:cs="Arial"/>
          <w:sz w:val="24"/>
          <w:szCs w:val="24"/>
        </w:rPr>
        <w:t>ocenie semestralnej i rocznej uczeń</w:t>
      </w:r>
    </w:p>
    <w:p w:rsidR="00DD0679" w:rsidRPr="007A7867" w:rsidRDefault="00211680" w:rsidP="007A7867">
      <w:pPr>
        <w:pStyle w:val="Akapitzlist"/>
        <w:spacing w:after="0" w:line="360" w:lineRule="auto"/>
        <w:ind w:left="1080"/>
        <w:contextualSpacing w:val="0"/>
        <w:jc w:val="both"/>
        <w:rPr>
          <w:rFonts w:ascii="Arial" w:hAnsi="Arial" w:cs="Arial"/>
          <w:sz w:val="24"/>
          <w:szCs w:val="24"/>
        </w:rPr>
      </w:pPr>
      <w:r w:rsidRPr="007A7867">
        <w:rPr>
          <w:rFonts w:ascii="Arial" w:hAnsi="Arial" w:cs="Arial"/>
          <w:sz w:val="24"/>
          <w:szCs w:val="24"/>
        </w:rPr>
        <w:t xml:space="preserve"> i jego rodzice uzyskują na miesiąc przed Klasyfikacyjną Radą Pedagogiczną;</w:t>
      </w:r>
    </w:p>
    <w:sectPr w:rsidR="00DD0679" w:rsidRPr="007A7867" w:rsidSect="002A6B24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1680"/>
    <w:rsid w:val="000F68B0"/>
    <w:rsid w:val="00137EFB"/>
    <w:rsid w:val="00211680"/>
    <w:rsid w:val="00266F75"/>
    <w:rsid w:val="002A6B24"/>
    <w:rsid w:val="00314F75"/>
    <w:rsid w:val="00541B75"/>
    <w:rsid w:val="00554E50"/>
    <w:rsid w:val="005979A5"/>
    <w:rsid w:val="0068710C"/>
    <w:rsid w:val="006A3BA7"/>
    <w:rsid w:val="007379FD"/>
    <w:rsid w:val="007A7867"/>
    <w:rsid w:val="008300AA"/>
    <w:rsid w:val="0084224C"/>
    <w:rsid w:val="00860846"/>
    <w:rsid w:val="009F5104"/>
    <w:rsid w:val="00A6145C"/>
    <w:rsid w:val="00A62CBF"/>
    <w:rsid w:val="00C96CDE"/>
    <w:rsid w:val="00CA0472"/>
    <w:rsid w:val="00D22AB9"/>
    <w:rsid w:val="00ED2C90"/>
    <w:rsid w:val="00EF1707"/>
    <w:rsid w:val="00F61142"/>
    <w:rsid w:val="00F6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68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2C90"/>
    <w:rPr>
      <w:b/>
      <w:bCs/>
    </w:rPr>
  </w:style>
  <w:style w:type="character" w:styleId="Uwydatnienie">
    <w:name w:val="Emphasis"/>
    <w:basedOn w:val="Domylnaczcionkaakapitu"/>
    <w:uiPriority w:val="20"/>
    <w:qFormat/>
    <w:rsid w:val="00ED2C90"/>
    <w:rPr>
      <w:i/>
      <w:iCs/>
    </w:rPr>
  </w:style>
  <w:style w:type="paragraph" w:styleId="Bezodstpw">
    <w:name w:val="No Spacing"/>
    <w:uiPriority w:val="1"/>
    <w:qFormat/>
    <w:rsid w:val="00ED2C90"/>
    <w:pPr>
      <w:spacing w:after="0" w:line="240" w:lineRule="auto"/>
    </w:pPr>
  </w:style>
  <w:style w:type="paragraph" w:styleId="Akapitzlist">
    <w:name w:val="List Paragraph"/>
    <w:basedOn w:val="Normalny"/>
    <w:qFormat/>
    <w:rsid w:val="00ED2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darek borowiecki</cp:lastModifiedBy>
  <cp:revision>10</cp:revision>
  <cp:lastPrinted>2015-09-01T19:34:00Z</cp:lastPrinted>
  <dcterms:created xsi:type="dcterms:W3CDTF">2015-08-24T18:46:00Z</dcterms:created>
  <dcterms:modified xsi:type="dcterms:W3CDTF">2016-02-29T20:43:00Z</dcterms:modified>
</cp:coreProperties>
</file>