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58"/>
          <w:szCs w:val="58"/>
          <w:rtl w:val="0"/>
        </w:rPr>
        <w:t xml:space="preserve">PRZEDMIOTOWE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58"/>
          <w:szCs w:val="58"/>
          <w:rtl w:val="0"/>
        </w:rPr>
        <w:t xml:space="preserve">ZASADY OCENIANIA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58"/>
          <w:szCs w:val="58"/>
          <w:rtl w:val="0"/>
        </w:rPr>
        <w:t xml:space="preserve">Z JĘZYKA ANGIELSKIEGO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58"/>
          <w:szCs w:val="58"/>
          <w:rtl w:val="0"/>
        </w:rPr>
        <w:t xml:space="preserve">NIEMIECKIEGO,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58"/>
          <w:szCs w:val="58"/>
          <w:rtl w:val="0"/>
        </w:rPr>
        <w:t xml:space="preserve">I HISZPAŃSKIEGO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obowiązujący od dnia 01 września 2015r.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w Zespole Szkół Ogólnokształcących nr 15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z Oddziałami Integracyjnymi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 im. Henryka Sienkiewicza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w Kielcach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3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Nauczanie języka angielskiego odbywa się według programu zatwierdzonego przez Ministra Edukacji Narodowej: </w:t>
      </w:r>
    </w:p>
    <w:p w:rsidR="00000000" w:rsidDel="00000000" w:rsidP="00000000" w:rsidRDefault="00000000" w:rsidRPr="00000000">
      <w:pPr>
        <w:spacing w:after="183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Szkoła Podstawowa</w:t>
      </w:r>
    </w:p>
    <w:p w:rsidR="00000000" w:rsidDel="00000000" w:rsidP="00000000" w:rsidRDefault="00000000" w:rsidRPr="00000000">
      <w:pPr>
        <w:spacing w:after="183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kl. I – III - Język angielski w nauczaniu wczesnoszkolnym, I etap edukacyjny – klasy I – III; </w:t>
      </w:r>
    </w:p>
    <w:p w:rsidR="00000000" w:rsidDel="00000000" w:rsidP="00000000" w:rsidRDefault="00000000" w:rsidRPr="00000000">
      <w:pPr>
        <w:spacing w:after="183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kl. IV – VI – Język angielski, II etap edukacyjny – klasy IV - VI; </w:t>
      </w:r>
    </w:p>
    <w:p w:rsidR="00000000" w:rsidDel="00000000" w:rsidP="00000000" w:rsidRDefault="00000000" w:rsidRPr="00000000">
      <w:pPr>
        <w:spacing w:after="183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kl. IV –V - Język niemiecki, I etap edukacyjny , język dodatkowy obowiązkowy</w:t>
      </w:r>
    </w:p>
    <w:p w:rsidR="00000000" w:rsidDel="00000000" w:rsidP="00000000" w:rsidRDefault="00000000" w:rsidRPr="00000000">
      <w:pPr>
        <w:spacing w:after="183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Gimnazjum</w:t>
      </w:r>
    </w:p>
    <w:p w:rsidR="00000000" w:rsidDel="00000000" w:rsidP="00000000" w:rsidRDefault="00000000" w:rsidRPr="00000000">
      <w:pPr>
        <w:spacing w:after="183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kl. I – III – Język angielski, III etap edukacyjny </w:t>
      </w:r>
    </w:p>
    <w:p w:rsidR="00000000" w:rsidDel="00000000" w:rsidP="00000000" w:rsidRDefault="00000000" w:rsidRPr="00000000">
      <w:pPr>
        <w:spacing w:after="183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kl. I – III – Język niemiecki,  do wyboru poziom III.0</w:t>
      </w:r>
    </w:p>
    <w:p w:rsidR="00000000" w:rsidDel="00000000" w:rsidP="00000000" w:rsidRDefault="00000000" w:rsidRPr="00000000">
      <w:pPr>
        <w:spacing w:after="183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kl. I  – III-  Język hiszpański , do wyboru poziom III.0 </w:t>
      </w:r>
    </w:p>
    <w:p w:rsidR="00000000" w:rsidDel="00000000" w:rsidP="00000000" w:rsidRDefault="00000000" w:rsidRPr="00000000">
      <w:pPr>
        <w:spacing w:after="183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3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Przedmiotowy system oceniania z języka obcego opracowano na podstawie Wewnątrzszkolnych  Zasad Oceniania w  Zespole Szkół Ogólnokształcących im. H. Sienkiewicza w Kielcach </w:t>
      </w:r>
    </w:p>
    <w:p w:rsidR="00000000" w:rsidDel="00000000" w:rsidP="00000000" w:rsidRDefault="00000000" w:rsidRPr="00000000">
      <w:pPr>
        <w:spacing w:after="183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Celem przedmiotowego systemu oceniania jest: </w:t>
      </w:r>
    </w:p>
    <w:p w:rsidR="00000000" w:rsidDel="00000000" w:rsidP="00000000" w:rsidRDefault="00000000" w:rsidRPr="00000000">
      <w:pPr>
        <w:spacing w:after="183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) jasne określenie zasad, którymi nauczyciel języka obcego kieruje się  przy wystawianiu ocen, </w:t>
      </w:r>
    </w:p>
    <w:p w:rsidR="00000000" w:rsidDel="00000000" w:rsidP="00000000" w:rsidRDefault="00000000" w:rsidRPr="00000000">
      <w:pPr>
        <w:spacing w:after="183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) bieżące i systematyczne obserwowanie postępów ucznia w nauce,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) zaznajamianie ucznia z poziomem jego osiągnięć oraz motywowanie ucznia do dalszej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pracy,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) dostarczanie rodzicom i oraz  nauczycielom  informacji o postępach, trudnościach oraz specjalnych uzdolnieniach ucznia.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CELE EDUKACYJNE: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Opanowanie języka na poziomie zapewniającym sprawną komunikację językową.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Poznanie kultury i spraw życia codziennego kraju nauczanego języka.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Stopniowe przygotowanie ucznia do samodzielności w procesie uczenia się języka obcego.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Rozwijanie w uczniach postawy ciekawości, otwartości i tolerancji wobec innych kultur.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Rozwijanie sprawności rozumienia ze słuchu i konwersacji.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Rozwijanie sprawności czytania i pisania.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Rozszerzenie repertuaru funkcji językowych umożliwiających posługiwanie się językiem obcym w sytuacjach życia codziennego.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Kształtowanie u uczniów postaw warunkujących sprawne i odpowiedzialne funkcjonowanie we współczesnym świecie.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9.Przygotowanie uczniów do egzaminów zewnętrznych wg. wymagań obowiązujących podstaw  programowych: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OBSZARY AKTYWNOŚCI PODLEGAJĄCE OCENIE: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I. Słownictwo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a) umiejętność radzenia sobie w codziennych sytuacjach,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b) odpowiedni dobór słownictwa,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c) odpowiedni zakres słownictwa.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II. Gramatyka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a) poprawność,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b) podstawowe struktury,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c) formy pytające i przeczenia,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d) czasy,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e) szyk wyrazów.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III. Rozumienie ze słuchu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a) zdolność rozumienia nauczyciela, kolegów, nagranych materiałów,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b) wydobywanie informacji,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c) rozpoznawanie kontekstu,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d) rozpoznawanie najważniejszych myśli,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e) rozpoznawanie uczuć mówiącego.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IV. Mówienie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a) umiejętność współpracy,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b) wymienianie informacji o sobie,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c) poprawność,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d) płynność,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e) komunikacje interaktywną,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f) zdolności negocjacyjne,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g) wymowa: dźwięki oraz akcent, rytm, intonacje,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h) zasób struktur i słownictwa,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i) umiejętność stosowania strategii komunikacyjnych.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V. Czytanie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a) rozpoznawanie najważniejszych informacji,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b) rozpoznawanie istotnych informacji,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c) rozumienie przesłania / znaczenia napisanego tekstu.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VI. Pisanie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a)zdolność przekazywania informacji,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b) zdolność przekazywania informacji o sobie,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c) zdolność opisywania ludzi, miejsc, zdarzeń,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d) poprawność,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e) podporządkowanie myśli i pomysłów,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f) pisownie.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VII. Inne umiejętności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a) korzystanie ze słowników dwujęzycznych, 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b) korzystanie z lektur uproszczonych,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c) tworzenie projektów (prac plastyczno językowych).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ZASADY: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42" w:hanging="14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.Na początku roku szkolnego uczniowie zostają poinformowani przez nauczyciela przedmiotu  o zakresie wymagań z języka obcego, obowiązującym w danym roku (zakres wiadomości i umiejętności, które uczeń powinien opanować w  roku szkolnym) oraz o sposobie i zasadach oceniania. 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42" w:hanging="14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Każdy uczeń jest zobowiązany do prowadzenia zeszytu  przedmiotowego oraz do posiadania wymaganych materiałów a nauczyciel ma prawo je kontrolować.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165" w:line="240" w:lineRule="auto"/>
        <w:ind w:left="142" w:hanging="14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.Uczeń ma prawo do kilkukrotnego (proporcjonalnie do liczby godzin w tygodniu) w ciągu semestru zgłoszenia nieprzygotowania do lekcji (bez podania przyczyny)i, za wyjątkiem wcześniej zapowiedzianych prac klasowych, wypracowań i sprawdzianów. Uczeń zgłasza nieprzygotowanie przed rozpoczęciem lekcji, po sprawdzeniu obecności. Przez nieprzygotowanie do lekcji rozumiemy: brak pracy domowej, niegotowość do odpowiedzi, brak pomocy potrzebnych do lekcji. Po wykorzystaniu limitu uczeń otrzymuje  ocenę niedostateczną. </w:t>
      </w:r>
    </w:p>
    <w:p w:rsidR="00000000" w:rsidDel="00000000" w:rsidP="00000000" w:rsidRDefault="00000000" w:rsidRPr="00000000">
      <w:pPr>
        <w:spacing w:after="165" w:line="240" w:lineRule="auto"/>
        <w:ind w:left="142" w:hanging="14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Uczeń nieobecny na sprawdzianie typu A,B,C  powinien go napisać w ciągu 2 tygodni po powrocie do szkoły. Jeżeli uczeń ewidentnie nie przyszedł tylko na sprawdzian, pisze go na następnej lekcji  na której się pojawi. </w:t>
      </w:r>
    </w:p>
    <w:p w:rsidR="00000000" w:rsidDel="00000000" w:rsidP="00000000" w:rsidRDefault="00000000" w:rsidRPr="00000000">
      <w:pPr>
        <w:spacing w:after="165" w:line="240" w:lineRule="auto"/>
        <w:ind w:left="142" w:hanging="14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Uczeń ma prawo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poprawić każdą ocenę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 pracy klasowej, sprawdzianu, wypowiedzi ustnej lub wypracowania w okresie 2 tygodni od otrzymania danej oceny. Uczeń poprawia daną ocenę tylko raz. </w:t>
      </w:r>
    </w:p>
    <w:p w:rsidR="00000000" w:rsidDel="00000000" w:rsidP="00000000" w:rsidRDefault="00000000" w:rsidRPr="00000000">
      <w:pPr>
        <w:spacing w:after="0" w:line="240" w:lineRule="auto"/>
        <w:ind w:left="142" w:hanging="14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Uczeń, który opuścił lekcje, ma obowiązek nadrobić braki w wiadomościach, zapisach lekcyjnych i pracach domowych w ćwiczeniach lub wypracowaniach. W przypadku dłuższej niż dwa tygodnie nieobecności termin uzupełnienia braków  ustala  nauczyciel.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42" w:hanging="14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Nauczyciel jest zobowiązany ocenić  sprawdziany typu A, B, C.  w okresie dwóch tygodni od ich napisania.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5" w:line="240" w:lineRule="auto"/>
        <w:ind w:left="142" w:hanging="142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Ocenione prace i testy uczniowie otrzymują do wglądu  na lekcjach, po czym  oddają je nauczycielowi. Nauczyciel udostępnia prace rodzicom do wglądu podczas wywiadówek i dni otwartych szkoły.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.Nauczyciel uzasadnia ocenę w sposób określony w statucie szkoły.</w:t>
      </w:r>
    </w:p>
    <w:p w:rsidR="00000000" w:rsidDel="00000000" w:rsidP="00000000" w:rsidRDefault="00000000" w:rsidRPr="00000000">
      <w:pPr>
        <w:spacing w:after="16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.Na wniosek ucznia lub jego rodziców, jest udostępniana do wglądu dokumentacja: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dotycząca egzaminu klasyfikacyjnego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egzaminu poprawkowego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zgłoszonych zastrzeżeń do wystawionych ocen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165" w:before="0" w:line="240" w:lineRule="auto"/>
        <w:ind w:left="720" w:hanging="360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oraz inna dokumentacja dotycząca oceniania. Sposób udostępniania określa statut szkoły.</w:t>
      </w:r>
    </w:p>
    <w:p w:rsidR="00000000" w:rsidDel="00000000" w:rsidP="00000000" w:rsidRDefault="00000000" w:rsidRPr="00000000">
      <w:pPr>
        <w:spacing w:after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 miesiąc przed klasyfikacyjnym  posiedzeniem  rady pedagogicznej nauczyciel informuje ucznia o przewidywanej ocenie. W przypadku oceny niedostatecznej informuje także wychowawcę.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W przypadku chęci uzyskania oceny wyższej niż przewidywana ocena roczna/ semestralna uczeń ma 5 dni na zgłoszenie tego faktu nauczycielowi uczącemu. Warunkiem uzyskania oceny wyższej jest napisanie testu sprawdzającego struktury leksykalno-gramatyczne obejmującego materiał z danego okresu (semestru/roku) i uzyskanie odpowiednio wyższej oceny. Test taki musi odbyć się w ciągu 2 tygodni od dnia powiadomienia ucznia o przewidywanej ocenie rocznej/ semestralnej.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5" w:line="240" w:lineRule="auto"/>
        <w:ind w:left="284" w:hanging="284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.Uczeń lub jego rodzice mają prawa zgłosić zastrzeżenia do dyrektora szkoły, jeśli uznają, że roczna ocena klasyfikacyjna z zajęć edukacyjnych  została ustalona niezgodnie z przepisami dotyczącymi trybu  ustalania tej oceny.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14.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Prace pisemne i testy są przechowywane w szkole do końca roku szkolnego.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FORMY SPRAWDZANIA WIEDZY I UMIEJĘTNOŚCI UCZNIA: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47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Sprawdzian / test  typu 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jest zapowiedziany z dwu  tygodniowym wyprzedzeniem i zaznaczeniem w dzienniku, nauczyciel jest zobowiązany przedstawić zakres materiału i przed każdym  testem  obowiązkowe jest  jego powtórzenie. </w:t>
      </w:r>
    </w:p>
    <w:p w:rsidR="00000000" w:rsidDel="00000000" w:rsidP="00000000" w:rsidRDefault="00000000" w:rsidRPr="00000000">
      <w:pPr>
        <w:spacing w:after="147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2. Sprawdzian/ test typu B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jest zapowiadany z tygodniowym wyprzedzeniem. Zaznaczeniem w dzienniku. Nauczyciel jest zobowiązany przedstawić zakres materiału  przed  każdym  testem. Obowiązkowe jest jego powtórzenie.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Sprawdzian /–test typu 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 forma pisemna niezapowiedziana lub zapowiedziana z materiału z jednej do trzech ostatnich lekcji. Uczeń który zgłosił nieprzygotowanie może nie pisać sprawdzianu typu C. Sprawdzian  typu C  można p oprawiać.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Skala procentowa ocen prac klasowych: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Prace pisemne w klasach I-IV w szkole podstawowej oraz jeśli jest to drugi język obcy oceniane są wg. następującej skali: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0 % - 29 % ocena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niedostateczna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30 % - 49 % ocena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dopuszczająca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50 % - 69 % ocena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dostateczna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70 % - 84 % ocena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dobra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85 % - 95 % ocena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bardzo dobra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96 % - 100 % ocena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celująca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Prace pisemne w klasach V-VI w szkole podstawowej i klasach I-III gimnazjum ocenianie są wg następującej skali: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0 % - 35 % ocena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niedostateczna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36 % - 50 % ocena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dopuszczająca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51 % - 69 % ocena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dostateczna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70 % - 84 % ocena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dobra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85 % - 99 % ocena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bardzo dobra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100 % ocena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celująca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147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Odpowiedź ustna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obejmuje materiał z trzech ostatnich lekcji, np. odczytywanie pracy domowej, czytanie tekstu, dialogu, znajomość słownictwa, nowopoznane zagadnienie gramatyczne. Uczeń jest odpytywany z wiadomości przynajmniej raz w półroczu. </w:t>
      </w:r>
    </w:p>
    <w:p w:rsidR="00000000" w:rsidDel="00000000" w:rsidP="00000000" w:rsidRDefault="00000000" w:rsidRPr="00000000">
      <w:pPr>
        <w:spacing w:after="147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Praca na lekcji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uczeń otrzymuje „+” oraz „-„ za ćwiczenia wykonywane na lekcji, za aktywność, które sumują się następująco: bardzo dobry – (+ + + + + ), niedostateczny - (- - - - - ) </w:t>
      </w:r>
    </w:p>
    <w:p w:rsidR="00000000" w:rsidDel="00000000" w:rsidP="00000000" w:rsidRDefault="00000000" w:rsidRPr="00000000">
      <w:pPr>
        <w:spacing w:after="147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Umiejętności językowe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mówienie, pisanie,  dyktando językowe, rozumienie ze słuchu, czytanie ze zrozumieniem, głośne czytanie. </w:t>
      </w:r>
    </w:p>
    <w:p w:rsidR="00000000" w:rsidDel="00000000" w:rsidP="00000000" w:rsidRDefault="00000000" w:rsidRPr="00000000">
      <w:pPr>
        <w:spacing w:after="147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Prace domowe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w zeszycie ćwiczeń, zeszycie przedmiotowym  lub w innej formie; podlegają sprawdzaniu, ale nie zawsze podlegają ocenie. </w:t>
      </w:r>
    </w:p>
    <w:p w:rsidR="00000000" w:rsidDel="00000000" w:rsidP="00000000" w:rsidRDefault="00000000" w:rsidRPr="00000000">
      <w:pPr>
        <w:spacing w:after="147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Zeszyt ćwiczeń i zeszyt przedmiotowy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podlegają sprawdzeniu, ale nie zawsze ocenie.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Prace dodatkowe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projekty, referaty, ćwiczenia dodatkowe, udział w konkursach.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Aktywność na zajęciach.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ZAKRES SPRAWDZANYCH OSIĄGNIĘĆ: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1.Ocena wypowiedzi ustnych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Płynność swoboda wypowiedzi,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Znajomość struktur gramatycznych,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Poprawność językowa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Wymowa i intonacja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Umiejętność podtrzymywania rozmowy, reagowanie na wypowiedzi ( dotyczy dialogów)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2.Ocena prac pisemnych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851" w:hanging="425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Forma i treść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851" w:hanging="425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Spójność i logika wypowiedzi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851" w:hanging="425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Zakres środków językowych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851" w:hanging="425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Poprawność językowa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851" w:hanging="425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Objętość</w:t>
      </w:r>
    </w:p>
    <w:p w:rsidR="00000000" w:rsidDel="00000000" w:rsidP="00000000" w:rsidRDefault="00000000" w:rsidRPr="00000000">
      <w:pPr>
        <w:spacing w:after="0" w:line="240" w:lineRule="auto"/>
        <w:ind w:left="42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3.Ocena sprawdzianu typu C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851" w:hanging="425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Słownictwo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851" w:hanging="425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Poznane stu kury językowe</w:t>
      </w:r>
    </w:p>
    <w:p w:rsidR="00000000" w:rsidDel="00000000" w:rsidP="00000000" w:rsidRDefault="00000000" w:rsidRPr="00000000">
      <w:pPr>
        <w:spacing w:after="0" w:line="240" w:lineRule="auto"/>
        <w:ind w:left="42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26" w:hanging="426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4.Ocena aktywności ucznia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851" w:hanging="425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Przygotowanie do lekcji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851" w:hanging="425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Praca na lekcji (indywidualna, w parach lub grupach)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851" w:hanging="425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Aktywne uczestniczenie w lekcji</w:t>
      </w:r>
    </w:p>
    <w:p w:rsidR="00000000" w:rsidDel="00000000" w:rsidP="00000000" w:rsidRDefault="00000000" w:rsidRPr="00000000">
      <w:pPr>
        <w:spacing w:after="0" w:line="240" w:lineRule="auto"/>
        <w:ind w:left="42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26" w:hanging="426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5.Ocena sprawdzianów typu A i B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851" w:hanging="425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Rozumienie tekstu słuchanego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851" w:hanging="425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Rozumienie tekstu czytanego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851" w:hanging="425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Znajomość struktur gramatycznych i słownictwa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851" w:hanging="425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Stosowanie języka funkcjonalnego (komunikacja)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851" w:hanging="425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Dopasowywanie, uzupełnianie i porządkowanie dialogów</w:t>
      </w:r>
    </w:p>
    <w:p w:rsidR="00000000" w:rsidDel="00000000" w:rsidP="00000000" w:rsidRDefault="00000000" w:rsidRPr="00000000">
      <w:pPr>
        <w:spacing w:after="0" w:line="240" w:lineRule="auto"/>
        <w:ind w:left="42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50" w:hanging="35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6.Ocena projektów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851" w:hanging="425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Oceniane jest wykonanie projektu i jego prezentacja</w:t>
      </w:r>
    </w:p>
    <w:p w:rsidR="00000000" w:rsidDel="00000000" w:rsidP="00000000" w:rsidRDefault="00000000" w:rsidRPr="00000000">
      <w:pPr>
        <w:spacing w:after="0" w:line="240" w:lineRule="auto"/>
        <w:ind w:left="42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50" w:hanging="35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7.Ocena za zadanie dodatkowe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851" w:hanging="425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Nie może być niższa niż 4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851" w:hanging="425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Za udział w konkursie zgodnie z przyjętymi ustaleniami i progami osiągnięć ustalonymi dla poszczególnych poziomów. Ocena nie wynika z szmego udziału w konkursie.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40" w:lineRule="auto"/>
        <w:ind w:left="851" w:hanging="425"/>
        <w:contextualSpacing w:val="1"/>
        <w:rPr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Dodatkowa ocena za aktywne uczestniczenie w kole językowym.</w:t>
      </w:r>
    </w:p>
    <w:p w:rsidR="00000000" w:rsidDel="00000000" w:rsidP="00000000" w:rsidRDefault="00000000" w:rsidRPr="00000000">
      <w:pPr>
        <w:spacing w:after="0" w:line="240" w:lineRule="auto"/>
        <w:ind w:left="42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2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2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5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OCENA WAŻONA  - waga ocen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Sprawdzian typu A                  5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Sprawdzian typu B                  4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Sprawdzian typu C                  3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Wypracowanie                         4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Odpowiedź ustna                     4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Dyktando                                 3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Praca domowa                         2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Praca domowa większa            4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Recytacja                                 3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Czytanie                                   3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Zeszyt i ćwiczeniówka            2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Aktywność                               3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Praca na lekcji                         2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Konkurs I etap                         4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Konkurs II etap                        5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Impreza językowa                    4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Testy egzamin wewnętrzny      4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Testy egzamin zewnętrzny       5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Skala ocen semestralnych i końcowych wg średniej ważonej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 – 1,5                       niedostateczny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1,51 – 2,59                dostateczny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2,6 – 3,59                  dostateczny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3,6 – 4,59                  dobry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4,6 – 5,3                    bardzo dobry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5,31 – 6,0                  celujący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SZKOŁA PODSTAWOWA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WYMAGANIA PROGRAMOWE NA POSZCZEGÓLNE OCENY DLA KLAS I-III: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OCENA CELUJĄCA: </w:t>
      </w:r>
    </w:p>
    <w:p w:rsidR="00000000" w:rsidDel="00000000" w:rsidP="00000000" w:rsidRDefault="00000000" w:rsidRPr="00000000">
      <w:pPr>
        <w:spacing w:after="183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uczeń uzyskał wymaganą liczbę  punktów z testu, który sprawdza umiejętności językowe zgodne z szczegółowymi treściami zawartymi w podręczniku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wykazuje duże zainteresowanie przedmiotem, samodzielnie rozwija swoje uzdolnienia i zainteresowania.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OCENA BARDZO DOBRA: </w:t>
      </w:r>
    </w:p>
    <w:p w:rsidR="00000000" w:rsidDel="00000000" w:rsidP="00000000" w:rsidRDefault="00000000" w:rsidRPr="00000000">
      <w:pPr>
        <w:spacing w:after="182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uczeń jest aktywny na lekcji, </w:t>
      </w:r>
    </w:p>
    <w:p w:rsidR="00000000" w:rsidDel="00000000" w:rsidP="00000000" w:rsidRDefault="00000000" w:rsidRPr="00000000">
      <w:pPr>
        <w:spacing w:after="182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aktywnie bierze udział w śpiewaniu piosenek, </w:t>
      </w:r>
    </w:p>
    <w:p w:rsidR="00000000" w:rsidDel="00000000" w:rsidP="00000000" w:rsidRDefault="00000000" w:rsidRPr="00000000">
      <w:pPr>
        <w:spacing w:after="182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aktywnie bierze udział w grach i zabawach, </w:t>
      </w:r>
    </w:p>
    <w:p w:rsidR="00000000" w:rsidDel="00000000" w:rsidP="00000000" w:rsidRDefault="00000000" w:rsidRPr="00000000">
      <w:pPr>
        <w:spacing w:after="182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recytuje rymowanki, </w:t>
      </w:r>
    </w:p>
    <w:p w:rsidR="00000000" w:rsidDel="00000000" w:rsidP="00000000" w:rsidRDefault="00000000" w:rsidRPr="00000000">
      <w:pPr>
        <w:spacing w:after="182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prawidłowo reaguje na polecenia, </w:t>
      </w:r>
    </w:p>
    <w:p w:rsidR="00000000" w:rsidDel="00000000" w:rsidP="00000000" w:rsidRDefault="00000000" w:rsidRPr="00000000">
      <w:pPr>
        <w:spacing w:after="182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poprawnie używa poznane słownictwo, </w:t>
      </w:r>
    </w:p>
    <w:p w:rsidR="00000000" w:rsidDel="00000000" w:rsidP="00000000" w:rsidRDefault="00000000" w:rsidRPr="00000000">
      <w:pPr>
        <w:spacing w:after="182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poprawnie powtarza za nauczycielem zwroty oraz nazwy wprowadzanych przedmiotów,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starannie wykonuje projekty oraz …ćwiczenia.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OCENA DOBRA: </w:t>
      </w:r>
    </w:p>
    <w:p w:rsidR="00000000" w:rsidDel="00000000" w:rsidP="00000000" w:rsidRDefault="00000000" w:rsidRPr="00000000">
      <w:pPr>
        <w:spacing w:after="182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uczeń jest mało aktywny na lekcji, </w:t>
      </w:r>
    </w:p>
    <w:p w:rsidR="00000000" w:rsidDel="00000000" w:rsidP="00000000" w:rsidRDefault="00000000" w:rsidRPr="00000000">
      <w:pPr>
        <w:spacing w:after="182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bierze udział w śpiewaniu piosenek, ale mało aktywnie, </w:t>
      </w:r>
    </w:p>
    <w:p w:rsidR="00000000" w:rsidDel="00000000" w:rsidP="00000000" w:rsidRDefault="00000000" w:rsidRPr="00000000">
      <w:pPr>
        <w:spacing w:after="182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aktywnie bierze udział w grach i zabawach,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recytuje rymowanki, </w:t>
      </w:r>
    </w:p>
    <w:p w:rsidR="00000000" w:rsidDel="00000000" w:rsidP="00000000" w:rsidRDefault="00000000" w:rsidRPr="00000000">
      <w:pPr>
        <w:spacing w:after="182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2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potrafi zrozumieć polecenia prowadzącego, </w:t>
      </w:r>
    </w:p>
    <w:p w:rsidR="00000000" w:rsidDel="00000000" w:rsidP="00000000" w:rsidRDefault="00000000" w:rsidRPr="00000000">
      <w:pPr>
        <w:spacing w:after="182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używa poznane słownictwo, ale zdarzają mu się błędy, </w:t>
      </w:r>
    </w:p>
    <w:p w:rsidR="00000000" w:rsidDel="00000000" w:rsidP="00000000" w:rsidRDefault="00000000" w:rsidRPr="00000000">
      <w:pPr>
        <w:spacing w:after="182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powtarza za nauczycielem zwroty oraz nazwy wprowadzonych przedmiotów, ale nie zawsze poprawnie,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wykonuje projekty i .ćwiczenia.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OCENA DOSTATECZNA: </w:t>
      </w:r>
    </w:p>
    <w:p w:rsidR="00000000" w:rsidDel="00000000" w:rsidP="00000000" w:rsidRDefault="00000000" w:rsidRPr="00000000">
      <w:pPr>
        <w:spacing w:after="183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uczeń jest mało aktywny na lekcji, </w:t>
      </w:r>
    </w:p>
    <w:p w:rsidR="00000000" w:rsidDel="00000000" w:rsidP="00000000" w:rsidRDefault="00000000" w:rsidRPr="00000000">
      <w:pPr>
        <w:spacing w:after="183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bierze udział w śpiewaniu piosenek, ale mało aktywnie, </w:t>
      </w:r>
    </w:p>
    <w:p w:rsidR="00000000" w:rsidDel="00000000" w:rsidP="00000000" w:rsidRDefault="00000000" w:rsidRPr="00000000">
      <w:pPr>
        <w:spacing w:after="183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bierze udział w grach i zabawach, </w:t>
      </w:r>
    </w:p>
    <w:p w:rsidR="00000000" w:rsidDel="00000000" w:rsidP="00000000" w:rsidRDefault="00000000" w:rsidRPr="00000000">
      <w:pPr>
        <w:spacing w:after="183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ma kłopoty z recytacją rymowanki, </w:t>
      </w:r>
    </w:p>
    <w:p w:rsidR="00000000" w:rsidDel="00000000" w:rsidP="00000000" w:rsidRDefault="00000000" w:rsidRPr="00000000">
      <w:pPr>
        <w:spacing w:after="183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ma kłopoty ze zrozumieniem nauczyciela, </w:t>
      </w:r>
    </w:p>
    <w:p w:rsidR="00000000" w:rsidDel="00000000" w:rsidP="00000000" w:rsidRDefault="00000000" w:rsidRPr="00000000">
      <w:pPr>
        <w:spacing w:after="183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zna ograniczony zasób słownictwa, </w:t>
      </w:r>
    </w:p>
    <w:p w:rsidR="00000000" w:rsidDel="00000000" w:rsidP="00000000" w:rsidRDefault="00000000" w:rsidRPr="00000000">
      <w:pPr>
        <w:spacing w:after="183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powtarza za nauczycielem nieprawidłowo nazwy prowadzanych przedmiotów,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wykonuje projekty oraz ćwiczenia.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OCENA DOPUSZCZAJĄCA: </w:t>
      </w:r>
    </w:p>
    <w:p w:rsidR="00000000" w:rsidDel="00000000" w:rsidP="00000000" w:rsidRDefault="00000000" w:rsidRPr="00000000">
      <w:pPr>
        <w:spacing w:after="183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uczeń nie jest aktywny na lekcji, </w:t>
      </w:r>
    </w:p>
    <w:p w:rsidR="00000000" w:rsidDel="00000000" w:rsidP="00000000" w:rsidRDefault="00000000" w:rsidRPr="00000000">
      <w:pPr>
        <w:spacing w:after="183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nie opanował podstawowego słownictwa, </w:t>
      </w:r>
    </w:p>
    <w:p w:rsidR="00000000" w:rsidDel="00000000" w:rsidP="00000000" w:rsidRDefault="00000000" w:rsidRPr="00000000">
      <w:pPr>
        <w:spacing w:after="183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nie rozumie poleceń, </w:t>
      </w:r>
    </w:p>
    <w:p w:rsidR="00000000" w:rsidDel="00000000" w:rsidP="00000000" w:rsidRDefault="00000000" w:rsidRPr="00000000">
      <w:pPr>
        <w:spacing w:after="183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nie potrafi powtórzyć za nauczycielem nazw wprowadzanych przedmiotów, </w:t>
      </w:r>
    </w:p>
    <w:p w:rsidR="00000000" w:rsidDel="00000000" w:rsidP="00000000" w:rsidRDefault="00000000" w:rsidRPr="00000000">
      <w:pPr>
        <w:spacing w:after="183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nie angażuje się w gry, zabawy, projekty,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nie wykonuje ćwiczeń.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 podstawie opinii z Poradni Psychologiczno-Pedagogicznej lub innej uprawnionej instytucji, wymagania na poszczególną ocenę mogą zostać obniżone dla niektórych  uczniów.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WYMAGANIA PROGRAMOWE NA POSZCZEGÓLNE OCENY DLA KLAS IV-VI: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OCENA CELUJĄCA: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uczeń posługuje się zasobem środków językowych( leksykalnych, gramatycznych, ortograficznych oraz fonetycznych) wykraczającym poza program obowiązujący go w szkole, - potrafi zrozumieć kluczowe informacje w różnorodnych tekstach i rozmowach,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wydobyć potrzebne informacje i przekształcić je w formę pisemną,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 łatwością rozumie polecenia nauczyciela,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bezbłędnie rozpoznaje rodzaje sytuacji komunikacyjnych (np. u lekarza, w sklepie, na dworcu),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rozumie intencje rozmówców,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rozumie ogólny sens różnorodnych tekstów, wyszukuje szczegółowe informacje w tekście i bezbłędnie rozpoznaje różne rodzaje tekstów, np. list prywatny, e-mail, zaproszenie, kartka pocztowa,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z powodzeniem przekazać wiadomość,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mówić spójnie bez zawahań,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dysponuje dużym zakresem  słownictwa dla wyrażania myśli i idei,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umie w naturalny sposób zabierać głos w rozmowie,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napisać zadanie zawierające pełne zdania, stosując bogactwo środków stylistycznych,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używa prawidłowej pisowni i interpunkcji,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jest bardzo aktywny, chętnie wykonuje dodatkowe prace zlecone przez nauczyciela.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OCENA BARDZO DOBRA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uczeń potrafi zrozumieć ogólny sens prostych tekstów i rozmów,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rozumie kluczowe informacje w prostych tekstach i rozmowach,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wydobyć potrzebne informacje,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rozumie polecenia nauczyciela i rozpoznaje znaczenie zwrotów dnia codziennego adresowanych do ucznia,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rozpoznaje większość sytuacji komunikacyjnych,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rozumie intencje rozmówców,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rozumie ogólny sens prostych tekstów, wyszukuje proste informacje w tekście,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rozpoznaje większość rodzajów tekstów,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przekazać wiadomość,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wypowiada się spójnie,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dysponuje wymaganym zakresem słownictwa dla wyrażania myśli i idei,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zabiera głos w rozmowie,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napisać zadanie zawierające pełne zdania, stosując proste struktury i słownictwo.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w spójny sposób zorganizować tekst,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używa prawidłowej pisowni i interpunkcji,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jest aktywny, wykonuje dodatkowe prace zlecone przez nauczyciela.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OCENA DOBRA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uczeń potrafi poprawnie operować większością prostych struktur,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budować zdania w większości przypadków spójnie,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zazwyczaj zrozumieć większość kluczowych informacji w prostych tekstach i rozmowach,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wydobyć większość potrzebnych informacji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zrozumieć polecenia nauczyciela,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zwykle rozpoznać intencje rozmówców,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zazwyczaj rozpoznaje większość sytuacji komunikacyjnych,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przeważnie rozumie ogólny sens prostych tekstów, wyszukuje proste informacje w tekście. - - zazwyczaj rozpoznaje większość rodzajów tekstów,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przeważnie potrafi z powodzeniem przekazać wiadomość,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mówić spójnie, z lekkim wahaniem,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posługuje się w miarę poprawnym językiem, popełniając niekiedy zauważalne błędy,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pisze teksty na ogół dobrze zorganizowane i spójne,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używa przeważnie prawidłowej pisowni i interpunkcji,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zazwyczaj wykonuje dodatkowe prace zlecone przez nauczyciela.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OCENA DOSTATECZNA: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uczeń potrafi poprawnie operować niektórymi prostymi strukturami,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budować zdania niekiedy spójne,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zazwyczaj zrozumieć ogólny sens prostych tekstów i rozmów,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zrozumieć część kluczowych informacji w prostych tekstach i rozmowach,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zazwyczaj rozumie polecenia nauczyciel,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czasem rozpoznać intencje rozmówców,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rozpoznaje część sytuacji komunikacyjnych,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czasami rozumie ogólny sens prostych tekstów, wyszukuje niektóre proste informacje w tekście,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rozpoznaje część rodzajów tekstów,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czasem potrafi z powodzeniem przekazać wiadomość,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mówić spójnie, ale z wyraźnym wahaniem,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posługuje się częściowo poprawnym językiem, ale popełnia sporo zauważalnych błędów,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próbuje napisać zadanie zawierające pełne zdania, proste struktury i słownictwo,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zorganizować tekst, który mógłby być bardziej spójny,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używa czasem nieprawidłowej pisowni i interpunkcji,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czasem wykonuje dodatkowe prace zlecone przez nauczyciela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OCENA DOPUSZCZAJĄCA: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uczeń potrafi poprawnie operować niewielką ilością prostych struktur,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budować zdania, ale przeważnie niespójne.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od czasu do czasu zrozumieć ogólny sens prostych tekstów i rozmów,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zrozumieć kilka kluczowych informacji w prostych tekstach i rozmowach,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zazwyczaj zrozumieć polecenia nauczyciela, ale może potrzebować pomocy lub podpowiedzi,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rzadko rozpoznaje intencje rozmówców,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rozpoznaje niektóre sytuacje komunikacyjne,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rzadko rozumie ogólny sens prostych tekstów,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rozpoznaje niektóre rodzaje tekstów,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czasem potrafi przekazać wiadomość, ale z trudnościami,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czasem mówić spójnie, ale z częstym wahaniem,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posługuje się czasami poprawnym językiem, ale popełnia sporo zauważalnych błędów,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ma trudności z napisaniem zadania zawierającego pełne zdania, proste struktury i słownictwo,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tekst bywa spójny, ale brak mu organizacji,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używa w większości nieprawidłowej pisowni i interpunkcji,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rzadko wykonuje dodatkowe prace zlecone przez nauczyciela.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GIMNAZJUM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WYMAGANIA PROGRAMOWE NA POSZCZEGÓLNE OCENY DLA KLAS I-III: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OCENA CELUJĄCA: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uczeń jest laureatem konkursów językowych o zasięgu wojewódzkim lub finalistą olimpiad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przedmiotowych w gimnazjach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uczeń bierze udział w konkursach szkolnych z języków obcych i zajmuje czołowe miejsca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uczestniczy w zajęciach pozalekcyjnych z języków obcych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poprawnie rozwiązuje testy i ćwiczenia wykraczające poza program klasy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biegle posługuje się zdobytymi wiadomościami w mowie i piśmie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 prac klasowych otrzymuje tylko oceny celujące i bardzo dobre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bez trudności rozumie język sytuacyjny, wypowiedzi nauczyciela i kolegów, nagrania autentyczne wykraczające poza program nauczania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czyta ze zrozumieniem teksty spoza podręcznika np. czasopisma młodzieżowe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 właściwą intonacją i akcentem czyta  teksty spoza podręcznika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samodzielnie wykonuje prace dodatkowe (referaty, opisy)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prowadzi starannie zeszyt, zawsze przynosi podręcznik i ćwiczenia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OCENA BARDZO DOBRA: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uczeń potrafi zrozumieć ogólny sens różnorodnych tekstów i rozmów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zrozumieć kluczowe informacje w różnych tekstach i rozmowach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wydobyć potrzebne informacje i przekształcić je w formę pisemną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 łatwością potrafi zrozumieć polecenia nauczyciela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z powodzeniem przekazać wiadomość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mówi spójnie bez zawahań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dysponuje dużym zakresem słownictwa dla wyrażenia myśli i idei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umie w naturalny sposób zabierać głos w dyskusji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napisać wypracowanie zawierające pełne zdania, trudne struktury gramatyczne i wyszukane słownictwo, zawiera wszystkie istotne punkty wyrażające jego myśli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używa prawidłowej pisowni i interpunkcji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 prac klasowych otrzymuje oceny bardzo dobre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prowadzi starannie zeszyt, zawsze przynosi podręcznik i ćwiczenia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OCENA DOBRA: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zazwyczaj uczeń potrafi zrozumieć ogólny sens różnorodnych tekstów i rozmów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wydobyć większość potrzebnych informacji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mówić spójnie z lekkim wahaniem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zrozumieć polecenia nauczyciela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posługuje się w miarę poprawnym językiem, popełniając niekiedy zauważalne błędy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można go zrozumieć bez trudności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pisze teksty na ogół dobrze zorganizowane i spójne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 zadaniu pisemnym zawiera wszystkie istotne punkty, choć niektórym poświęca niewiele miejsca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używa przeważnie prawidłowej pisowni i interpunkcji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 prac klasowych otrzymuje przeważnie oceny dobre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prowadzi starannie zeszyt, zawsze przynosi podręcznik i ćwiczenia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OCENA DOSTATECZNA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zazwyczaj zrozumieć sens prostych tekstów i rozmów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zrozumieć część kluczowych informacji w tekstach i rozmowach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zazwyczaj rozumie polecenia nauczyciela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zazwyczaj udaje mu się z powodzeniem przekazać informacje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 mowie popełnia sporo zauważalnych błędów ale można go zrozumieć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operuje prostymi strukturami gramatycznymi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potrafi budować spójne proste zdania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czasami używa nieprawidłowej pisowni i interpunkcji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prowadzi starannie zeszyt, zawsze przynosi podręcznik i ćwiczenia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OCENA DOPUSZCZAJĄCA: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pracuje na lekcji odtwórczo (przepisuje ćwiczenia z tablicy, wykonuje najprostsze omówione  wcześniej ćwiczenia, często przy znacznej pomocy nauczyciela)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zazwyczaj rozumie polecenia nauczyciela ale może potrzebować pomocy lub podpowiedzi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dysponuje bardzo ograniczonym zasobem słownictwa dla wyrażenia myśli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rzadko zabiera głos w dyskusji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można go zrozumieć z pewną trudnością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prace klasowe pisze na oceny dopuszczające, czasami na niedostateczne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prowadzi starannie zeszyt, zawsze przynosi podręcznik i ćwiczenia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OCENA NIEDOSTATECZNA: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nie prowadzi starannie i systematycznie zeszytu, nie przynosi podręcznika i ćwiczeń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rzadko odrabia prace domowe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nie udziela wypowiedzi lub jego wypowiedź jest niezrozumiała i nie na temat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popełnia bardzo poważne błędy w mowie i piśmie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nie bierze udziału w lekcji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nie wykazuje zainteresowania przedmiotem i chęci poprawienia oceny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prace klasowe pisze na oceny niedostateczne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86" w:firstLine="425.99999999999994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146" w:firstLine="786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1146" w:firstLine="786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1070" w:firstLine="71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1070" w:firstLine="71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790" w:firstLine="143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10" w:firstLine="215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30" w:firstLine="287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50" w:firstLine="359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70" w:firstLine="431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390" w:firstLine="503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10" w:firstLine="575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30" w:firstLine="647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